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7255" w14:textId="77777777" w:rsidR="004E5019" w:rsidRDefault="004E5019" w:rsidP="0003118B">
      <w:pPr>
        <w:pStyle w:val="Header"/>
      </w:pPr>
    </w:p>
    <w:p w14:paraId="52850A76" w14:textId="77777777" w:rsidR="007A745F" w:rsidRDefault="007A745F" w:rsidP="0003118B">
      <w:pPr>
        <w:pStyle w:val="Header"/>
      </w:pPr>
    </w:p>
    <w:p w14:paraId="54EF2AB5" w14:textId="77777777" w:rsidR="0003118B" w:rsidRDefault="0003118B" w:rsidP="0003118B">
      <w:pPr>
        <w:jc w:val="center"/>
        <w:rPr>
          <w:rFonts w:ascii="Times New Roman" w:hAnsi="Times New Roman" w:cs="Times New Roman"/>
        </w:rPr>
      </w:pPr>
    </w:p>
    <w:p w14:paraId="7646336C" w14:textId="77777777" w:rsidR="0003118B" w:rsidRDefault="0003118B" w:rsidP="0003118B">
      <w:pPr>
        <w:jc w:val="center"/>
        <w:rPr>
          <w:rFonts w:ascii="Times New Roman" w:hAnsi="Times New Roman" w:cs="Times New Roman"/>
        </w:rPr>
      </w:pPr>
    </w:p>
    <w:p w14:paraId="7E2FB5FC" w14:textId="77777777" w:rsidR="0003118B" w:rsidRDefault="0003118B" w:rsidP="0003118B">
      <w:pPr>
        <w:jc w:val="center"/>
        <w:rPr>
          <w:rFonts w:ascii="Times New Roman" w:hAnsi="Times New Roman" w:cs="Times New Roman"/>
        </w:rPr>
      </w:pPr>
    </w:p>
    <w:p w14:paraId="07657937" w14:textId="77777777" w:rsidR="0003118B" w:rsidRPr="005117F8" w:rsidRDefault="0003118B" w:rsidP="0003118B">
      <w:pPr>
        <w:jc w:val="center"/>
        <w:rPr>
          <w:rFonts w:ascii="Times New Roman" w:hAnsi="Times New Roman" w:cs="Times New Roman"/>
        </w:rPr>
      </w:pPr>
    </w:p>
    <w:p w14:paraId="5AE7DF69" w14:textId="77777777" w:rsidR="0003118B" w:rsidRPr="005117F8" w:rsidRDefault="0003118B" w:rsidP="0003118B">
      <w:pPr>
        <w:jc w:val="center"/>
        <w:rPr>
          <w:rFonts w:ascii="Times New Roman" w:hAnsi="Times New Roman" w:cs="Times New Roman"/>
        </w:rPr>
      </w:pPr>
    </w:p>
    <w:p w14:paraId="0C72B456" w14:textId="77777777" w:rsidR="0003118B" w:rsidRPr="005117F8" w:rsidRDefault="0003118B" w:rsidP="0003118B">
      <w:pPr>
        <w:spacing w:line="480" w:lineRule="auto"/>
        <w:jc w:val="center"/>
        <w:rPr>
          <w:rFonts w:ascii="Times New Roman" w:hAnsi="Times New Roman" w:cs="Times New Roman"/>
        </w:rPr>
      </w:pPr>
      <w:r w:rsidRPr="005117F8">
        <w:rPr>
          <w:rFonts w:ascii="Times New Roman" w:hAnsi="Times New Roman" w:cs="Times New Roman"/>
        </w:rPr>
        <w:t xml:space="preserve">Policy Revue of Early Intervention: </w:t>
      </w:r>
    </w:p>
    <w:p w14:paraId="277CFE04" w14:textId="77777777" w:rsidR="0003118B" w:rsidRPr="005117F8" w:rsidRDefault="0003118B" w:rsidP="0003118B">
      <w:pPr>
        <w:spacing w:line="480" w:lineRule="auto"/>
        <w:jc w:val="center"/>
        <w:rPr>
          <w:rFonts w:ascii="Times New Roman" w:hAnsi="Times New Roman" w:cs="Times New Roman"/>
        </w:rPr>
      </w:pPr>
      <w:r w:rsidRPr="005117F8">
        <w:rPr>
          <w:rFonts w:ascii="Times New Roman" w:hAnsi="Times New Roman" w:cs="Times New Roman"/>
        </w:rPr>
        <w:t>Mental Health Care for Children and Youth</w:t>
      </w:r>
    </w:p>
    <w:p w14:paraId="0129B0D4" w14:textId="77777777" w:rsidR="0003118B" w:rsidRPr="005117F8" w:rsidRDefault="0003118B" w:rsidP="0003118B">
      <w:pPr>
        <w:spacing w:line="480" w:lineRule="auto"/>
        <w:jc w:val="center"/>
        <w:rPr>
          <w:rFonts w:ascii="Times New Roman" w:hAnsi="Times New Roman" w:cs="Times New Roman"/>
        </w:rPr>
      </w:pPr>
      <w:r w:rsidRPr="005117F8">
        <w:rPr>
          <w:rFonts w:ascii="Times New Roman" w:hAnsi="Times New Roman" w:cs="Times New Roman"/>
        </w:rPr>
        <w:t>Shawn D. Limber</w:t>
      </w:r>
    </w:p>
    <w:p w14:paraId="37717288" w14:textId="77777777" w:rsidR="0003118B" w:rsidRPr="005117F8" w:rsidRDefault="0003118B" w:rsidP="0003118B">
      <w:pPr>
        <w:spacing w:line="480" w:lineRule="auto"/>
        <w:jc w:val="center"/>
        <w:rPr>
          <w:rFonts w:ascii="Times New Roman" w:hAnsi="Times New Roman" w:cs="Times New Roman"/>
        </w:rPr>
      </w:pPr>
      <w:r w:rsidRPr="005117F8">
        <w:rPr>
          <w:rFonts w:ascii="Times New Roman" w:hAnsi="Times New Roman" w:cs="Times New Roman"/>
        </w:rPr>
        <w:t>Stenberg College</w:t>
      </w:r>
    </w:p>
    <w:p w14:paraId="1643AA1F" w14:textId="77777777" w:rsidR="0003118B" w:rsidRPr="005117F8" w:rsidRDefault="0003118B" w:rsidP="0003118B">
      <w:pPr>
        <w:spacing w:line="480" w:lineRule="auto"/>
        <w:jc w:val="center"/>
        <w:rPr>
          <w:rFonts w:ascii="Times New Roman" w:hAnsi="Times New Roman" w:cs="Times New Roman"/>
        </w:rPr>
      </w:pPr>
    </w:p>
    <w:p w14:paraId="3CE2169E" w14:textId="77777777" w:rsidR="0003118B" w:rsidRPr="005117F8" w:rsidRDefault="0003118B" w:rsidP="0003118B">
      <w:pPr>
        <w:spacing w:line="480" w:lineRule="auto"/>
        <w:jc w:val="center"/>
        <w:rPr>
          <w:rFonts w:ascii="Times New Roman" w:hAnsi="Times New Roman" w:cs="Times New Roman"/>
        </w:rPr>
      </w:pPr>
    </w:p>
    <w:p w14:paraId="488A7D72" w14:textId="77777777" w:rsidR="0003118B" w:rsidRPr="005117F8" w:rsidRDefault="0003118B" w:rsidP="0003118B">
      <w:pPr>
        <w:spacing w:line="480" w:lineRule="auto"/>
        <w:jc w:val="center"/>
        <w:rPr>
          <w:rFonts w:ascii="Times New Roman" w:hAnsi="Times New Roman" w:cs="Times New Roman"/>
        </w:rPr>
      </w:pPr>
    </w:p>
    <w:p w14:paraId="03FB5449" w14:textId="77777777" w:rsidR="0003118B" w:rsidRPr="005117F8" w:rsidRDefault="0003118B" w:rsidP="0003118B">
      <w:pPr>
        <w:spacing w:line="480" w:lineRule="auto"/>
        <w:jc w:val="center"/>
        <w:rPr>
          <w:rFonts w:ascii="Times New Roman" w:hAnsi="Times New Roman" w:cs="Times New Roman"/>
        </w:rPr>
      </w:pPr>
    </w:p>
    <w:p w14:paraId="5BDD2E23" w14:textId="77777777" w:rsidR="0003118B" w:rsidRPr="005117F8" w:rsidRDefault="0003118B" w:rsidP="0003118B">
      <w:pPr>
        <w:spacing w:line="480" w:lineRule="auto"/>
        <w:jc w:val="center"/>
        <w:rPr>
          <w:rFonts w:ascii="Times New Roman" w:hAnsi="Times New Roman" w:cs="Times New Roman"/>
        </w:rPr>
      </w:pPr>
    </w:p>
    <w:p w14:paraId="4F3FE8B4" w14:textId="77777777" w:rsidR="0003118B" w:rsidRPr="005117F8" w:rsidRDefault="0003118B" w:rsidP="0003118B">
      <w:pPr>
        <w:spacing w:line="480" w:lineRule="auto"/>
        <w:jc w:val="center"/>
        <w:rPr>
          <w:rFonts w:ascii="Times New Roman" w:hAnsi="Times New Roman" w:cs="Times New Roman"/>
        </w:rPr>
      </w:pPr>
    </w:p>
    <w:p w14:paraId="61CF221F" w14:textId="77777777" w:rsidR="0003118B" w:rsidRPr="005117F8" w:rsidRDefault="0003118B" w:rsidP="0003118B">
      <w:pPr>
        <w:spacing w:line="480" w:lineRule="auto"/>
        <w:jc w:val="center"/>
        <w:rPr>
          <w:rFonts w:ascii="Times New Roman" w:hAnsi="Times New Roman" w:cs="Times New Roman"/>
        </w:rPr>
      </w:pPr>
    </w:p>
    <w:p w14:paraId="625CEC35" w14:textId="77777777" w:rsidR="0003118B" w:rsidRPr="005117F8" w:rsidRDefault="0003118B" w:rsidP="0003118B">
      <w:pPr>
        <w:spacing w:line="480" w:lineRule="auto"/>
        <w:rPr>
          <w:rFonts w:ascii="Times New Roman" w:hAnsi="Times New Roman" w:cs="Times New Roman"/>
        </w:rPr>
      </w:pPr>
    </w:p>
    <w:p w14:paraId="21DE8B24" w14:textId="77777777" w:rsidR="009A45CB" w:rsidRPr="005117F8" w:rsidRDefault="009A45CB" w:rsidP="003923EF">
      <w:pPr>
        <w:spacing w:line="480" w:lineRule="auto"/>
        <w:rPr>
          <w:rFonts w:ascii="Times New Roman" w:hAnsi="Times New Roman" w:cs="Times New Roman"/>
        </w:rPr>
      </w:pPr>
    </w:p>
    <w:p w14:paraId="718CAE67" w14:textId="77777777" w:rsidR="009A45CB" w:rsidRPr="005117F8" w:rsidRDefault="00CB2391" w:rsidP="0003118B">
      <w:pPr>
        <w:spacing w:line="480" w:lineRule="auto"/>
        <w:jc w:val="center"/>
        <w:rPr>
          <w:rFonts w:ascii="Times New Roman" w:hAnsi="Times New Roman" w:cs="Times New Roman"/>
          <w:b/>
        </w:rPr>
      </w:pPr>
      <w:r w:rsidRPr="005117F8">
        <w:rPr>
          <w:rFonts w:ascii="Times New Roman" w:hAnsi="Times New Roman" w:cs="Times New Roman"/>
          <w:b/>
        </w:rPr>
        <w:lastRenderedPageBreak/>
        <w:t>Part A</w:t>
      </w:r>
      <w:r w:rsidR="003923EF" w:rsidRPr="005117F8">
        <w:rPr>
          <w:rFonts w:ascii="Times New Roman" w:hAnsi="Times New Roman" w:cs="Times New Roman"/>
          <w:b/>
        </w:rPr>
        <w:t>:  Policy Introduction</w:t>
      </w:r>
    </w:p>
    <w:p w14:paraId="3D0BACD0" w14:textId="77777777" w:rsidR="003B0843" w:rsidRPr="005117F8" w:rsidRDefault="00CB2391" w:rsidP="003B0843">
      <w:pPr>
        <w:spacing w:before="100" w:beforeAutospacing="1" w:after="100" w:afterAutospacing="1" w:line="480" w:lineRule="auto"/>
        <w:ind w:firstLine="720"/>
        <w:rPr>
          <w:rFonts w:ascii="Times New Roman" w:eastAsia="Times New Roman" w:hAnsi="Times New Roman" w:cs="Times New Roman"/>
          <w:color w:val="000000"/>
          <w:lang w:eastAsia="en-US"/>
        </w:rPr>
      </w:pPr>
      <w:r w:rsidRPr="005117F8">
        <w:rPr>
          <w:rFonts w:ascii="Times New Roman" w:hAnsi="Times New Roman" w:cs="Times New Roman"/>
        </w:rPr>
        <w:tab/>
      </w:r>
      <w:r w:rsidR="00F5224F" w:rsidRPr="005117F8">
        <w:rPr>
          <w:rFonts w:ascii="Times New Roman" w:eastAsia="Times New Roman" w:hAnsi="Times New Roman" w:cs="Times New Roman"/>
          <w:color w:val="000000"/>
          <w:lang w:eastAsia="en-US"/>
        </w:rPr>
        <w:t>Early intervention was introduced as a health policy to address funding for children and youth experiencing coping limitations and mental health stressors, and is a health policy that provides health care services in a person’s early years through integrated community</w:t>
      </w:r>
      <w:r w:rsidR="00DC2B0A" w:rsidRPr="005117F8">
        <w:rPr>
          <w:rFonts w:ascii="Times New Roman" w:eastAsia="Times New Roman" w:hAnsi="Times New Roman" w:cs="Times New Roman"/>
          <w:color w:val="000000"/>
          <w:lang w:eastAsia="en-US"/>
        </w:rPr>
        <w:t xml:space="preserve"> services</w:t>
      </w:r>
      <w:r w:rsidR="00F5224F" w:rsidRPr="005117F8">
        <w:rPr>
          <w:rFonts w:ascii="Times New Roman" w:eastAsia="Times New Roman" w:hAnsi="Times New Roman" w:cs="Times New Roman"/>
          <w:color w:val="000000"/>
          <w:lang w:eastAsia="en-US"/>
        </w:rPr>
        <w:t xml:space="preserve"> and educational facilities (Canada et. al, 2006)</w:t>
      </w:r>
      <w:r w:rsidR="00DC2B0A" w:rsidRPr="005117F8">
        <w:rPr>
          <w:rFonts w:ascii="Times New Roman" w:eastAsia="Times New Roman" w:hAnsi="Times New Roman" w:cs="Times New Roman"/>
          <w:color w:val="000000"/>
          <w:lang w:eastAsia="en-US"/>
        </w:rPr>
        <w:t xml:space="preserve"> and </w:t>
      </w:r>
      <w:r w:rsidRPr="005117F8">
        <w:rPr>
          <w:rFonts w:ascii="Times New Roman" w:eastAsia="Times New Roman" w:hAnsi="Times New Roman" w:cs="Times New Roman"/>
          <w:color w:val="000000"/>
          <w:lang w:eastAsia="en-US"/>
        </w:rPr>
        <w:t>introduced to offset the effects and costs of long-term disability due to mental illness and related functional difficulties (Wadell, Shepard 2002).  Support for early intervention was established over a decade ago within BC through provincial research based on local and national concerns for the growing need for mental health services dedicated to</w:t>
      </w:r>
      <w:r w:rsidR="003B0843" w:rsidRPr="005117F8">
        <w:rPr>
          <w:rFonts w:ascii="Times New Roman" w:eastAsia="Times New Roman" w:hAnsi="Times New Roman" w:cs="Times New Roman"/>
          <w:color w:val="000000"/>
          <w:lang w:eastAsia="en-US"/>
        </w:rPr>
        <w:t xml:space="preserve"> children and youth (</w:t>
      </w:r>
      <w:r w:rsidRPr="005117F8">
        <w:rPr>
          <w:rFonts w:ascii="Times New Roman" w:eastAsia="Times New Roman" w:hAnsi="Times New Roman" w:cs="Times New Roman"/>
          <w:color w:val="000000"/>
          <w:lang w:eastAsia="en-US"/>
        </w:rPr>
        <w:t>Wadell, Shepard 2002). Similar research was promoted federally in 2006, as statistics gleaned in BC typified a national mental health crisis of service delivery</w:t>
      </w:r>
      <w:r w:rsidR="003B0843" w:rsidRPr="005117F8">
        <w:rPr>
          <w:rFonts w:ascii="Times New Roman" w:eastAsia="Times New Roman" w:hAnsi="Times New Roman" w:cs="Times New Roman"/>
          <w:color w:val="000000"/>
          <w:lang w:eastAsia="en-US"/>
        </w:rPr>
        <w:t xml:space="preserve"> (Canada et al, 2006)</w:t>
      </w:r>
      <w:r w:rsidRPr="005117F8">
        <w:rPr>
          <w:rFonts w:ascii="Times New Roman" w:eastAsia="Times New Roman" w:hAnsi="Times New Roman" w:cs="Times New Roman"/>
          <w:color w:val="000000"/>
          <w:lang w:eastAsia="en-US"/>
        </w:rPr>
        <w:t>. Early intervention is a health care policy promoted to limit mental health crises in maturity and save future health care dollars (Canada et. al, 2006).</w:t>
      </w:r>
      <w:r w:rsidR="003B0843" w:rsidRPr="005117F8">
        <w:rPr>
          <w:rFonts w:ascii="Times New Roman" w:eastAsia="Times New Roman" w:hAnsi="Times New Roman" w:cs="Times New Roman"/>
          <w:color w:val="000000"/>
          <w:lang w:eastAsia="en-US"/>
        </w:rPr>
        <w:t xml:space="preserve"> </w:t>
      </w:r>
    </w:p>
    <w:p w14:paraId="03F18A19" w14:textId="0D48F9AE" w:rsidR="005D1476" w:rsidRPr="005117F8" w:rsidRDefault="003B0843" w:rsidP="005D1476">
      <w:pPr>
        <w:spacing w:before="100" w:beforeAutospacing="1" w:after="100" w:afterAutospacing="1" w:line="480" w:lineRule="auto"/>
        <w:ind w:firstLine="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British Columbia has lead the way for national policy development on health care services to children and youth (Davy 2009). </w:t>
      </w:r>
      <w:r w:rsidR="003923EF" w:rsidRPr="005117F8">
        <w:rPr>
          <w:rFonts w:ascii="Times New Roman" w:eastAsia="Times New Roman" w:hAnsi="Times New Roman" w:cs="Times New Roman"/>
          <w:color w:val="000000"/>
          <w:lang w:eastAsia="en-US"/>
        </w:rPr>
        <w:t xml:space="preserve"> </w:t>
      </w:r>
      <w:r w:rsidRPr="005117F8">
        <w:rPr>
          <w:rFonts w:ascii="Times New Roman" w:eastAsia="Times New Roman" w:hAnsi="Times New Roman" w:cs="Times New Roman"/>
          <w:color w:val="000000"/>
          <w:lang w:eastAsia="en-US"/>
        </w:rPr>
        <w:t xml:space="preserve">As a result of inquiry into mental health services for children, The British Columbia Ministry for Children and Families (BCMCFD) prepared a report outlining the need for service and research for service implementation (Wadell, Shepard 2002). </w:t>
      </w:r>
      <w:r w:rsidR="00677D0C">
        <w:rPr>
          <w:rFonts w:ascii="Times New Roman" w:eastAsia="Times New Roman" w:hAnsi="Times New Roman" w:cs="Times New Roman"/>
          <w:color w:val="000000"/>
          <w:lang w:eastAsia="en-US"/>
        </w:rPr>
        <w:t xml:space="preserve"> </w:t>
      </w:r>
      <w:r w:rsidRPr="005117F8">
        <w:rPr>
          <w:rFonts w:ascii="Times New Roman" w:eastAsia="Times New Roman" w:hAnsi="Times New Roman" w:cs="Times New Roman"/>
          <w:color w:val="000000"/>
          <w:lang w:eastAsia="en-US"/>
        </w:rPr>
        <w:t xml:space="preserve">The findings of this research concluded that within BC, 140,000 children and youth were limited by clinically significant and common disorders including; anxiety, conduct, and depressive disorders, as well as early psychosis as described by Ehmann, Yager, and Hanson (2004), in another BCMCFD report.  These reports describe these disorders as causing significant distress and social spectrum impairment, resulting in challenges at home and school as well as in the community and with peers (2002, 2004).  The prevalence of mental illness amongst BC’s children “topped all other health problems in terms of the number of affected and degree of impairment” (Davy, 2009 n.p.).  </w:t>
      </w:r>
    </w:p>
    <w:p w14:paraId="644B8F16" w14:textId="439F4CEC" w:rsidR="005D1476" w:rsidRPr="005117F8" w:rsidRDefault="005D1476" w:rsidP="005D1476">
      <w:pPr>
        <w:spacing w:before="100" w:beforeAutospacing="1" w:after="100" w:afterAutospacing="1" w:line="480" w:lineRule="auto"/>
        <w:ind w:firstLine="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Denise Day outlines the process of gaining political support for policy change within BC, in her series titled, </w:t>
      </w:r>
      <w:r w:rsidRPr="005117F8">
        <w:rPr>
          <w:rFonts w:ascii="Times New Roman" w:eastAsia="Times New Roman" w:hAnsi="Times New Roman" w:cs="Times New Roman"/>
          <w:i/>
          <w:color w:val="000000"/>
          <w:lang w:eastAsia="en-US"/>
        </w:rPr>
        <w:t xml:space="preserve">One In Five: Canada’s Crisis In Children’s Mental Health </w:t>
      </w:r>
      <w:r w:rsidRPr="005117F8">
        <w:rPr>
          <w:rFonts w:ascii="Times New Roman" w:eastAsia="Times New Roman" w:hAnsi="Times New Roman" w:cs="Times New Roman"/>
          <w:color w:val="000000"/>
          <w:lang w:eastAsia="en-US"/>
        </w:rPr>
        <w:t xml:space="preserve">(2009). </w:t>
      </w:r>
      <w:r w:rsidR="00677D0C">
        <w:rPr>
          <w:rFonts w:ascii="Times New Roman" w:eastAsia="Times New Roman" w:hAnsi="Times New Roman" w:cs="Times New Roman"/>
          <w:color w:val="000000"/>
          <w:lang w:eastAsia="en-US"/>
        </w:rPr>
        <w:t xml:space="preserve"> </w:t>
      </w:r>
      <w:r w:rsidRPr="005117F8">
        <w:rPr>
          <w:rFonts w:ascii="Times New Roman" w:eastAsia="Times New Roman" w:hAnsi="Times New Roman" w:cs="Times New Roman"/>
          <w:color w:val="000000"/>
          <w:lang w:eastAsia="en-US"/>
        </w:rPr>
        <w:t xml:space="preserve">Findings prepared by BCMCFD researchers were discussed with mental health groups, educators and school administrators as a means of lobbying support and expansion of ideas around ways to introduce integrated mental health care within day care and school settings. The combination of support from politicians and family support groups ensured that BC’s child and mental health plan was approved in 2003, and given $65 million in funds toward increasing service provision towards children and youth (Davy, 2009).  </w:t>
      </w:r>
    </w:p>
    <w:p w14:paraId="41BD2D10" w14:textId="77777777" w:rsidR="00F97589" w:rsidRPr="005117F8" w:rsidRDefault="00CB2391" w:rsidP="00F97589">
      <w:pPr>
        <w:spacing w:before="100" w:beforeAutospacing="1" w:after="100" w:afterAutospacing="1" w:line="480" w:lineRule="auto"/>
        <w:ind w:firstLine="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During the 2006 Parliamentary Standing Committee on mental illness and addiction services in Canada, a policy consensus was forwarded that reflected Canadian</w:t>
      </w:r>
      <w:r w:rsidR="003B0843" w:rsidRPr="005117F8">
        <w:rPr>
          <w:rFonts w:ascii="Times New Roman" w:eastAsia="Times New Roman" w:hAnsi="Times New Roman" w:cs="Times New Roman"/>
          <w:color w:val="000000"/>
          <w:lang w:eastAsia="en-US"/>
        </w:rPr>
        <w:t xml:space="preserve">, </w:t>
      </w:r>
      <w:r w:rsidRPr="005117F8">
        <w:rPr>
          <w:rFonts w:ascii="Times New Roman" w:eastAsia="Times New Roman" w:hAnsi="Times New Roman" w:cs="Times New Roman"/>
          <w:color w:val="000000"/>
          <w:lang w:eastAsia="en-US"/>
        </w:rPr>
        <w:t>and international evidence for enh</w:t>
      </w:r>
      <w:r w:rsidR="003B0843" w:rsidRPr="005117F8">
        <w:rPr>
          <w:rFonts w:ascii="Times New Roman" w:eastAsia="Times New Roman" w:hAnsi="Times New Roman" w:cs="Times New Roman"/>
          <w:color w:val="000000"/>
          <w:lang w:eastAsia="en-US"/>
        </w:rPr>
        <w:t xml:space="preserve">anced support for transforming </w:t>
      </w:r>
      <w:r w:rsidRPr="005117F8">
        <w:rPr>
          <w:rFonts w:ascii="Times New Roman" w:eastAsia="Times New Roman" w:hAnsi="Times New Roman" w:cs="Times New Roman"/>
          <w:color w:val="000000"/>
          <w:lang w:eastAsia="en-US"/>
        </w:rPr>
        <w:t>delivery of mental health services (Canada. Parliament. Senate. Standing Committee on Social Affairs, Science and Technology 2006).  The Canadian Parliamentary Senate Standing Committee on Social Affairs, Science and Technology (2006) report indicates that consensus was established for the direction of mental health reform and for determining delivery systems for improving mental health services throughout the country.  Within this consensus it was determined that services f</w:t>
      </w:r>
      <w:r w:rsidR="003B0843" w:rsidRPr="005117F8">
        <w:rPr>
          <w:rFonts w:ascii="Times New Roman" w:eastAsia="Times New Roman" w:hAnsi="Times New Roman" w:cs="Times New Roman"/>
          <w:color w:val="000000"/>
          <w:lang w:eastAsia="en-US"/>
        </w:rPr>
        <w:t xml:space="preserve">or children and youth must be a </w:t>
      </w:r>
      <w:r w:rsidRPr="005117F8">
        <w:rPr>
          <w:rFonts w:ascii="Times New Roman" w:eastAsia="Times New Roman" w:hAnsi="Times New Roman" w:cs="Times New Roman"/>
          <w:color w:val="000000"/>
          <w:lang w:eastAsia="en-US"/>
        </w:rPr>
        <w:t xml:space="preserve">priority for service transformation, as the majority of mental health issues affecting Canadians are present during childhood and adolescence. </w:t>
      </w:r>
      <w:r w:rsidR="003B0843" w:rsidRPr="005117F8">
        <w:rPr>
          <w:rFonts w:ascii="Times New Roman" w:eastAsia="Times New Roman" w:hAnsi="Times New Roman" w:cs="Times New Roman"/>
          <w:color w:val="000000"/>
          <w:lang w:eastAsia="en-US"/>
        </w:rPr>
        <w:t xml:space="preserve"> </w:t>
      </w:r>
      <w:r w:rsidR="00AF1F3D" w:rsidRPr="005117F8">
        <w:rPr>
          <w:rFonts w:ascii="Times New Roman" w:eastAsia="Times New Roman" w:hAnsi="Times New Roman" w:cs="Times New Roman"/>
          <w:color w:val="000000"/>
          <w:lang w:eastAsia="en-US"/>
        </w:rPr>
        <w:t>The committee supported evidence that children and youth are vulnerable to the development of mental health issues, but is</w:t>
      </w:r>
      <w:r w:rsidRPr="005117F8">
        <w:rPr>
          <w:rFonts w:ascii="Times New Roman" w:eastAsia="Times New Roman" w:hAnsi="Times New Roman" w:cs="Times New Roman"/>
          <w:color w:val="000000"/>
          <w:lang w:eastAsia="en-US"/>
        </w:rPr>
        <w:t xml:space="preserve"> also heavily affected by treatment when services are provided in an integrated and supportive system that includes family and educational involvement (Canada et. al, 2006). </w:t>
      </w:r>
      <w:r w:rsidR="00F97589" w:rsidRPr="005117F8">
        <w:rPr>
          <w:rFonts w:ascii="Times New Roman" w:eastAsia="Times New Roman" w:hAnsi="Times New Roman" w:cs="Times New Roman"/>
          <w:color w:val="000000"/>
          <w:lang w:eastAsia="en-US"/>
        </w:rPr>
        <w:t xml:space="preserve"> </w:t>
      </w:r>
      <w:r w:rsidRPr="005117F8">
        <w:rPr>
          <w:rFonts w:ascii="Times New Roman" w:eastAsia="Times New Roman" w:hAnsi="Times New Roman" w:cs="Times New Roman"/>
          <w:color w:val="000000"/>
          <w:lang w:eastAsia="en-US"/>
        </w:rPr>
        <w:t>The report included evidence that early indicators of distress are present within 15% of young Canadians,</w:t>
      </w:r>
      <w:r w:rsidR="00F97589" w:rsidRPr="005117F8">
        <w:rPr>
          <w:rFonts w:ascii="Times New Roman" w:eastAsia="Times New Roman" w:hAnsi="Times New Roman" w:cs="Times New Roman"/>
          <w:color w:val="000000"/>
          <w:lang w:eastAsia="en-US"/>
        </w:rPr>
        <w:t xml:space="preserve"> and require immediate supports (Canada et. al, 2006).  </w:t>
      </w:r>
      <w:r w:rsidRPr="005117F8">
        <w:rPr>
          <w:rFonts w:ascii="Times New Roman" w:eastAsia="Times New Roman" w:hAnsi="Times New Roman" w:cs="Times New Roman"/>
          <w:color w:val="000000"/>
          <w:lang w:eastAsia="en-US"/>
        </w:rPr>
        <w:t xml:space="preserve"> </w:t>
      </w:r>
    </w:p>
    <w:p w14:paraId="11769223" w14:textId="77777777" w:rsidR="00CB2391" w:rsidRDefault="00F97589" w:rsidP="00F97589">
      <w:pPr>
        <w:spacing w:before="100" w:beforeAutospacing="1" w:after="100" w:afterAutospacing="1" w:line="480" w:lineRule="auto"/>
        <w:ind w:firstLine="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The policy of early intervention is a guide to action, and a framework designed to deal with problems that impair global and lifelong functioning for young people and their families</w:t>
      </w:r>
      <w:r w:rsidR="00F5224F" w:rsidRPr="005117F8">
        <w:rPr>
          <w:rFonts w:ascii="Times New Roman" w:eastAsia="Times New Roman" w:hAnsi="Times New Roman" w:cs="Times New Roman"/>
          <w:color w:val="000000"/>
          <w:lang w:eastAsia="en-US"/>
        </w:rPr>
        <w:t xml:space="preserve"> (</w:t>
      </w:r>
      <w:r w:rsidR="0049632E" w:rsidRPr="005117F8">
        <w:rPr>
          <w:rFonts w:ascii="Times New Roman" w:eastAsia="Times New Roman" w:hAnsi="Times New Roman" w:cs="Times New Roman"/>
          <w:color w:val="000000"/>
          <w:lang w:eastAsia="en-US"/>
        </w:rPr>
        <w:t xml:space="preserve">Pal, 2006).  </w:t>
      </w:r>
      <w:r w:rsidR="00CB2391" w:rsidRPr="005117F8">
        <w:rPr>
          <w:rFonts w:ascii="Times New Roman" w:eastAsia="Times New Roman" w:hAnsi="Times New Roman" w:cs="Times New Roman"/>
          <w:color w:val="000000"/>
          <w:lang w:eastAsia="en-US"/>
        </w:rPr>
        <w:t>The process for early detection and service directed at youth and children experiencing mental health issues has been fragmented and underfunded, causing delays in treatment. Wait lists for support and services have fuelled chronic and distressing stories of suicide and violence amongst Canada’s young population and formed a tragic focus for policy change as families try to cope with the pervasive effects of loss and grief due in large part to lack of services</w:t>
      </w:r>
      <w:r w:rsidR="0049632E" w:rsidRPr="005117F8">
        <w:rPr>
          <w:rFonts w:ascii="Times New Roman" w:eastAsia="Times New Roman" w:hAnsi="Times New Roman" w:cs="Times New Roman"/>
          <w:color w:val="000000"/>
          <w:lang w:eastAsia="en-US"/>
        </w:rPr>
        <w:t xml:space="preserve"> (Davy 2009)</w:t>
      </w:r>
      <w:r w:rsidR="00CB2391" w:rsidRPr="005117F8">
        <w:rPr>
          <w:rFonts w:ascii="Times New Roman" w:eastAsia="Times New Roman" w:hAnsi="Times New Roman" w:cs="Times New Roman"/>
          <w:color w:val="000000"/>
          <w:lang w:eastAsia="en-US"/>
        </w:rPr>
        <w:t>.</w:t>
      </w:r>
      <w:r w:rsidR="003923EF" w:rsidRPr="005117F8">
        <w:rPr>
          <w:rFonts w:ascii="Times New Roman" w:eastAsia="Times New Roman" w:hAnsi="Times New Roman" w:cs="Times New Roman"/>
          <w:color w:val="000000"/>
          <w:lang w:eastAsia="en-US"/>
        </w:rPr>
        <w:t xml:space="preserve">  Locally the tragic youth slaying of Reena Virk </w:t>
      </w:r>
      <w:r w:rsidR="0049632E" w:rsidRPr="005117F8">
        <w:rPr>
          <w:rFonts w:ascii="Times New Roman" w:eastAsia="Times New Roman" w:hAnsi="Times New Roman" w:cs="Times New Roman"/>
          <w:color w:val="000000"/>
          <w:lang w:eastAsia="en-US"/>
        </w:rPr>
        <w:t xml:space="preserve">in the fall of 1997, </w:t>
      </w:r>
      <w:r w:rsidR="003923EF" w:rsidRPr="005117F8">
        <w:rPr>
          <w:rFonts w:ascii="Times New Roman" w:eastAsia="Times New Roman" w:hAnsi="Times New Roman" w:cs="Times New Roman"/>
          <w:color w:val="000000"/>
          <w:lang w:eastAsia="en-US"/>
        </w:rPr>
        <w:t>focused attention on the crisis and need for improved services for youth.  Her story of a troubled youth in the foster care system, murdered and discarded by a group of youth in Victoria, fixated national attention upon the growing issue of youth violence (Batacharya 2004)</w:t>
      </w:r>
      <w:r w:rsidR="00AF1F3D" w:rsidRPr="005117F8">
        <w:rPr>
          <w:rFonts w:ascii="Times New Roman" w:eastAsia="Times New Roman" w:hAnsi="Times New Roman" w:cs="Times New Roman"/>
          <w:color w:val="000000"/>
          <w:lang w:eastAsia="en-US"/>
        </w:rPr>
        <w:t>.</w:t>
      </w:r>
      <w:r w:rsidR="00F5224F" w:rsidRPr="005117F8">
        <w:rPr>
          <w:rFonts w:ascii="Times New Roman" w:eastAsia="Times New Roman" w:hAnsi="Times New Roman" w:cs="Times New Roman"/>
          <w:color w:val="000000"/>
          <w:lang w:eastAsia="en-US"/>
        </w:rPr>
        <w:t xml:space="preserve">   The need for a framework to address growing child and youth mental health was well established heading into the twenty first century, and the forum for service need well established.</w:t>
      </w:r>
    </w:p>
    <w:p w14:paraId="5156C2DD" w14:textId="77777777" w:rsidR="00677D0C" w:rsidRPr="005117F8" w:rsidRDefault="00677D0C" w:rsidP="00F97589">
      <w:pPr>
        <w:spacing w:before="100" w:beforeAutospacing="1" w:after="100" w:afterAutospacing="1" w:line="480" w:lineRule="auto"/>
        <w:ind w:firstLine="720"/>
        <w:rPr>
          <w:rFonts w:ascii="Times New Roman" w:eastAsia="Times New Roman" w:hAnsi="Times New Roman" w:cs="Times New Roman"/>
          <w:color w:val="000000"/>
          <w:lang w:eastAsia="en-US"/>
        </w:rPr>
      </w:pPr>
      <w:bookmarkStart w:id="0" w:name="_GoBack"/>
      <w:bookmarkEnd w:id="0"/>
    </w:p>
    <w:p w14:paraId="4F918A4E" w14:textId="2920760E" w:rsidR="00A30B83" w:rsidRPr="005117F8" w:rsidRDefault="00A30B83" w:rsidP="00A30B83">
      <w:pPr>
        <w:spacing w:before="100" w:beforeAutospacing="1" w:after="100" w:afterAutospacing="1"/>
        <w:jc w:val="center"/>
        <w:rPr>
          <w:rFonts w:ascii="Times New Roman" w:eastAsia="Times New Roman" w:hAnsi="Times New Roman" w:cs="Times New Roman"/>
          <w:b/>
          <w:color w:val="000000"/>
          <w:lang w:eastAsia="en-US"/>
        </w:rPr>
      </w:pPr>
      <w:r w:rsidRPr="005117F8">
        <w:rPr>
          <w:rFonts w:ascii="Times New Roman" w:eastAsia="Times New Roman" w:hAnsi="Times New Roman" w:cs="Times New Roman"/>
          <w:b/>
          <w:color w:val="000000"/>
          <w:lang w:eastAsia="en-US"/>
        </w:rPr>
        <w:t xml:space="preserve">Part B: Early Psychosis Intervention </w:t>
      </w:r>
    </w:p>
    <w:p w14:paraId="6B32628D" w14:textId="466A9F1B" w:rsidR="00A30B83" w:rsidRPr="005117F8" w:rsidRDefault="00A30B83" w:rsidP="00677D0C">
      <w:pPr>
        <w:spacing w:before="100" w:beforeAutospacing="1" w:after="100" w:afterAutospacing="1" w:line="480" w:lineRule="auto"/>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ab/>
      </w:r>
      <w:r w:rsidR="005117F8" w:rsidRPr="005117F8">
        <w:rPr>
          <w:rFonts w:ascii="Times New Roman" w:eastAsia="Times New Roman" w:hAnsi="Times New Roman" w:cs="Times New Roman"/>
          <w:color w:val="000000"/>
        </w:rPr>
        <w:t xml:space="preserve">The World Health Organization recognizes active psychosis amongst the most debilitating health conditions, evidenced by a decreased life quality and diminished life expectance and higher risk for other mental and physical health conditions (BCMHS 2010).  The initial experience of psychosis </w:t>
      </w:r>
      <w:r w:rsidR="005E74C6">
        <w:rPr>
          <w:rFonts w:ascii="Times New Roman" w:eastAsia="Times New Roman" w:hAnsi="Times New Roman" w:cs="Times New Roman"/>
          <w:color w:val="000000"/>
        </w:rPr>
        <w:t>is referred to as a ‘first episode’</w:t>
      </w:r>
      <w:r w:rsidR="00794A9A">
        <w:rPr>
          <w:rFonts w:ascii="Times New Roman" w:eastAsia="Times New Roman" w:hAnsi="Times New Roman" w:cs="Times New Roman"/>
          <w:color w:val="000000"/>
        </w:rPr>
        <w:t>,</w:t>
      </w:r>
      <w:r w:rsidR="005117F8" w:rsidRPr="005117F8">
        <w:rPr>
          <w:rFonts w:ascii="Times New Roman" w:eastAsia="Times New Roman" w:hAnsi="Times New Roman" w:cs="Times New Roman"/>
          <w:color w:val="000000"/>
        </w:rPr>
        <w:t xml:space="preserve"> an extremely distressing and potentially debilitating expe</w:t>
      </w:r>
      <w:r w:rsidR="005117F8">
        <w:rPr>
          <w:rFonts w:ascii="Times New Roman" w:eastAsia="Times New Roman" w:hAnsi="Times New Roman"/>
          <w:color w:val="000000"/>
        </w:rPr>
        <w:t>rience for those affected</w:t>
      </w:r>
      <w:r w:rsidR="005117F8" w:rsidRPr="005117F8">
        <w:rPr>
          <w:rFonts w:ascii="Times New Roman" w:eastAsia="Times New Roman" w:hAnsi="Times New Roman" w:cs="Times New Roman"/>
          <w:color w:val="000000"/>
        </w:rPr>
        <w:t>.</w:t>
      </w:r>
      <w:r w:rsidR="00677D0C">
        <w:rPr>
          <w:rFonts w:ascii="Times New Roman" w:eastAsia="Times New Roman" w:hAnsi="Times New Roman" w:cs="Times New Roman"/>
          <w:color w:val="000000"/>
          <w:lang w:eastAsia="en-US"/>
        </w:rPr>
        <w:t xml:space="preserve"> Early Psychosis Intervention has been implemented</w:t>
      </w:r>
      <w:r w:rsidRPr="005117F8">
        <w:rPr>
          <w:rFonts w:ascii="Times New Roman" w:eastAsia="Times New Roman" w:hAnsi="Times New Roman" w:cs="Times New Roman"/>
          <w:color w:val="000000"/>
          <w:lang w:eastAsia="en-US"/>
        </w:rPr>
        <w:t xml:space="preserve"> </w:t>
      </w:r>
      <w:r w:rsidR="00794A9A">
        <w:rPr>
          <w:rFonts w:ascii="Times New Roman" w:eastAsia="Times New Roman" w:hAnsi="Times New Roman" w:cs="Times New Roman"/>
          <w:color w:val="000000"/>
          <w:lang w:eastAsia="en-US"/>
        </w:rPr>
        <w:t>to address psychosis after initial</w:t>
      </w:r>
      <w:r w:rsidR="005E74C6">
        <w:rPr>
          <w:rFonts w:ascii="Times New Roman" w:eastAsia="Times New Roman" w:hAnsi="Times New Roman" w:cs="Times New Roman"/>
          <w:color w:val="000000"/>
          <w:lang w:eastAsia="en-US"/>
        </w:rPr>
        <w:t xml:space="preserve"> episode</w:t>
      </w:r>
      <w:r w:rsidR="00794A9A">
        <w:rPr>
          <w:rFonts w:ascii="Times New Roman" w:eastAsia="Times New Roman" w:hAnsi="Times New Roman" w:cs="Times New Roman"/>
          <w:color w:val="000000"/>
          <w:lang w:eastAsia="en-US"/>
        </w:rPr>
        <w:t xml:space="preserve">s through </w:t>
      </w:r>
      <w:r w:rsidR="00677D0C">
        <w:rPr>
          <w:rFonts w:ascii="Times New Roman" w:eastAsia="Times New Roman" w:hAnsi="Times New Roman" w:cs="Times New Roman"/>
          <w:color w:val="000000"/>
          <w:lang w:eastAsia="en-US"/>
        </w:rPr>
        <w:t xml:space="preserve">intensive services </w:t>
      </w:r>
      <w:r w:rsidR="00794A9A" w:rsidRPr="00794A9A">
        <w:rPr>
          <w:rFonts w:ascii="Times New Roman" w:eastAsia="Times New Roman" w:hAnsi="Times New Roman" w:cs="Times New Roman"/>
          <w:color w:val="000000"/>
          <w:lang w:eastAsia="en-US"/>
        </w:rPr>
        <w:t>to both clients and families as necessary for a period of at least three years</w:t>
      </w:r>
      <w:r w:rsidR="00677D0C">
        <w:rPr>
          <w:rFonts w:ascii="Times New Roman" w:eastAsia="Times New Roman" w:hAnsi="Times New Roman" w:cs="Times New Roman"/>
          <w:color w:val="000000"/>
          <w:lang w:eastAsia="en-US"/>
        </w:rPr>
        <w:t>.</w:t>
      </w:r>
      <w:r w:rsidR="00794A9A">
        <w:rPr>
          <w:rFonts w:ascii="Times New Roman" w:eastAsia="Times New Roman" w:hAnsi="Times New Roman" w:cs="Times New Roman"/>
          <w:color w:val="000000"/>
          <w:lang w:eastAsia="en-US"/>
        </w:rPr>
        <w:t xml:space="preserve"> </w:t>
      </w:r>
      <w:r w:rsidR="00677D0C" w:rsidRPr="005117F8">
        <w:rPr>
          <w:rFonts w:ascii="Times New Roman" w:eastAsia="Times New Roman" w:hAnsi="Times New Roman" w:cs="Times New Roman"/>
          <w:color w:val="000000"/>
          <w:lang w:eastAsia="en-US"/>
        </w:rPr>
        <w:t>The British Columbia Ministry of Health Services (BCMHS) standards and guidel</w:t>
      </w:r>
      <w:r w:rsidR="00677D0C">
        <w:rPr>
          <w:rFonts w:ascii="Times New Roman" w:eastAsia="Times New Roman" w:hAnsi="Times New Roman" w:cs="Times New Roman"/>
          <w:color w:val="000000"/>
          <w:lang w:eastAsia="en-US"/>
        </w:rPr>
        <w:t xml:space="preserve">ines highlights the benefits of EPI </w:t>
      </w:r>
      <w:r w:rsidRPr="005117F8">
        <w:rPr>
          <w:rFonts w:ascii="Times New Roman" w:eastAsia="Times New Roman" w:hAnsi="Times New Roman" w:cs="Times New Roman"/>
          <w:color w:val="000000"/>
          <w:lang w:eastAsia="en-US"/>
        </w:rPr>
        <w:t>(2010), stating:</w:t>
      </w:r>
    </w:p>
    <w:p w14:paraId="06FBBBBA" w14:textId="77777777" w:rsidR="00A30B83" w:rsidRPr="005117F8" w:rsidRDefault="00A30B83" w:rsidP="00A30B83">
      <w:pPr>
        <w:spacing w:before="100" w:beforeAutospacing="1" w:after="100" w:afterAutospacing="1"/>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ab/>
        <w:t>When EPI is done right the results are impressive.</w:t>
      </w:r>
    </w:p>
    <w:p w14:paraId="025D95D5" w14:textId="77777777" w:rsidR="00A30B83" w:rsidRPr="005117F8" w:rsidRDefault="00A30B83" w:rsidP="00A30B83">
      <w:pPr>
        <w:spacing w:before="100" w:beforeAutospacing="1" w:after="100" w:afterAutospacing="1"/>
        <w:ind w:left="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Early psychosis intervention programs have been shown to decrease </w:t>
      </w:r>
    </w:p>
    <w:p w14:paraId="5B49B5E3" w14:textId="77777777" w:rsidR="00A30B83" w:rsidRPr="005117F8" w:rsidRDefault="00A30B83" w:rsidP="00A30B83">
      <w:pPr>
        <w:spacing w:before="100" w:beforeAutospacing="1" w:after="100" w:afterAutospacing="1"/>
        <w:ind w:left="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duration of untreated psychosis, decrease hospitalization, decrease police </w:t>
      </w:r>
    </w:p>
    <w:p w14:paraId="35D3B76F" w14:textId="77777777" w:rsidR="00A30B83" w:rsidRPr="005117F8" w:rsidRDefault="00A30B83" w:rsidP="00A30B83">
      <w:pPr>
        <w:spacing w:before="100" w:beforeAutospacing="1" w:after="100" w:afterAutospacing="1"/>
        <w:ind w:left="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involvement in admissions, lower medication use, improve functional </w:t>
      </w:r>
    </w:p>
    <w:p w14:paraId="1630F25F" w14:textId="77777777" w:rsidR="00A30B83" w:rsidRPr="005117F8" w:rsidRDefault="00A30B83" w:rsidP="00A30B83">
      <w:pPr>
        <w:spacing w:before="100" w:beforeAutospacing="1" w:after="100" w:afterAutospacing="1"/>
        <w:ind w:left="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outcome, lower relapse rates, improve treatment adherence and lead to </w:t>
      </w:r>
    </w:p>
    <w:p w14:paraId="6ECEE034" w14:textId="77777777" w:rsidR="00A30B83" w:rsidRPr="005117F8" w:rsidRDefault="00A30B83" w:rsidP="00A30B83">
      <w:pPr>
        <w:spacing w:before="100" w:beforeAutospacing="1" w:after="100" w:afterAutospacing="1"/>
        <w:ind w:left="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greater patient satisfaction. These programs have been shown to be cost-</w:t>
      </w:r>
    </w:p>
    <w:p w14:paraId="117C25DA" w14:textId="77777777" w:rsidR="00A30B83" w:rsidRPr="005117F8" w:rsidRDefault="00A30B83" w:rsidP="00A30B83">
      <w:pPr>
        <w:spacing w:before="100" w:beforeAutospacing="1" w:after="100" w:afterAutospacing="1"/>
        <w:ind w:left="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effective in other jurisdictions. (p. 6)</w:t>
      </w:r>
    </w:p>
    <w:p w14:paraId="62C4D284" w14:textId="7316C00E" w:rsidR="00A30B83" w:rsidRPr="005117F8" w:rsidRDefault="00A30B83" w:rsidP="005117F8">
      <w:pPr>
        <w:pStyle w:val="NormalWeb"/>
        <w:shd w:val="clear" w:color="auto" w:fill="FFFFFF"/>
        <w:spacing w:before="0" w:beforeAutospacing="0" w:after="255" w:afterAutospacing="0" w:line="480" w:lineRule="auto"/>
        <w:ind w:firstLine="720"/>
        <w:rPr>
          <w:rFonts w:ascii="Times New Roman" w:hAnsi="Times New Roman"/>
          <w:color w:val="4C4C4C"/>
          <w:sz w:val="24"/>
          <w:szCs w:val="24"/>
        </w:rPr>
      </w:pPr>
      <w:r w:rsidRPr="005117F8">
        <w:rPr>
          <w:rFonts w:ascii="Times New Roman" w:eastAsia="Times New Roman" w:hAnsi="Times New Roman"/>
          <w:color w:val="000000"/>
          <w:sz w:val="24"/>
          <w:szCs w:val="24"/>
        </w:rPr>
        <w:t>Watching for signs of psychosis is an important function of EPI as symptoms are often misinterpreted as typical for teenage behavior, or mistakenly attributed to substance use (Anonymous 2003).  Psychosis and related conditions detected in late adolescence and early adulthood according to BC Mental Health Services, may limit the individual’s opportunities for vocational, educational and social progress</w:t>
      </w:r>
      <w:r w:rsidR="005117F8">
        <w:rPr>
          <w:rFonts w:ascii="Times New Roman" w:eastAsia="Times New Roman" w:hAnsi="Times New Roman"/>
          <w:color w:val="000000"/>
          <w:sz w:val="24"/>
          <w:szCs w:val="24"/>
        </w:rPr>
        <w:t xml:space="preserve"> (2010)</w:t>
      </w:r>
      <w:r w:rsidRPr="005117F8">
        <w:rPr>
          <w:rFonts w:ascii="Times New Roman" w:eastAsia="Times New Roman" w:hAnsi="Times New Roman"/>
          <w:color w:val="000000"/>
          <w:sz w:val="24"/>
          <w:szCs w:val="24"/>
        </w:rPr>
        <w:t>.  Early identification and ensuing diagnosis and treatment are fundamental principles within health care as a means of minimizing the decline, and societal costs, as well as the burden of suffering associated with illness. However, mental health has been an exception to this premise with sufferers and their families, languishing without diagnosis, treatment or hope.  This lack of early assessment and effective treatment of psychosis has lead to social marginalization and stigma for those dually impacted by their illness with little hope of recovery.  This situations has improved in the last decade as researchers, clinicians, families and policy makers are listening to those affected by early</w:t>
      </w:r>
      <w:r w:rsidR="005117F8">
        <w:rPr>
          <w:rFonts w:ascii="Times New Roman" w:eastAsia="Times New Roman" w:hAnsi="Times New Roman"/>
          <w:color w:val="000000"/>
          <w:sz w:val="24"/>
          <w:szCs w:val="24"/>
        </w:rPr>
        <w:t xml:space="preserve"> psychosis.  E</w:t>
      </w:r>
      <w:r w:rsidRPr="005117F8">
        <w:rPr>
          <w:rFonts w:ascii="Times New Roman" w:eastAsia="Times New Roman" w:hAnsi="Times New Roman"/>
          <w:color w:val="000000"/>
          <w:sz w:val="24"/>
          <w:szCs w:val="24"/>
        </w:rPr>
        <w:t>P</w:t>
      </w:r>
      <w:r w:rsidR="005117F8">
        <w:rPr>
          <w:rFonts w:ascii="Times New Roman" w:eastAsia="Times New Roman" w:hAnsi="Times New Roman"/>
          <w:color w:val="000000"/>
          <w:sz w:val="24"/>
          <w:szCs w:val="24"/>
        </w:rPr>
        <w:t>I</w:t>
      </w:r>
      <w:r w:rsidRPr="005117F8">
        <w:rPr>
          <w:rFonts w:ascii="Times New Roman" w:eastAsia="Times New Roman" w:hAnsi="Times New Roman"/>
          <w:color w:val="000000"/>
          <w:sz w:val="24"/>
          <w:szCs w:val="24"/>
        </w:rPr>
        <w:t xml:space="preserve"> has been embraced and gained empirical support as a means to address early onset psychosis as a respectful and hopeful means of offering</w:t>
      </w:r>
      <w:proofErr w:type="gramStart"/>
      <w:r w:rsidRPr="005117F8">
        <w:rPr>
          <w:rFonts w:ascii="Times New Roman" w:eastAsia="Times New Roman" w:hAnsi="Times New Roman"/>
          <w:color w:val="000000"/>
          <w:sz w:val="24"/>
          <w:szCs w:val="24"/>
        </w:rPr>
        <w:t>;</w:t>
      </w:r>
      <w:proofErr w:type="gramEnd"/>
      <w:r w:rsidRPr="005117F8">
        <w:rPr>
          <w:rFonts w:ascii="Times New Roman" w:eastAsia="Times New Roman" w:hAnsi="Times New Roman"/>
          <w:color w:val="000000"/>
          <w:sz w:val="24"/>
          <w:szCs w:val="24"/>
        </w:rPr>
        <w:t xml:space="preserve"> awareness, assessment, diagnosis and treatment (2010).  </w:t>
      </w:r>
    </w:p>
    <w:p w14:paraId="33CD063E" w14:textId="77777777" w:rsidR="00A30B83" w:rsidRPr="005117F8" w:rsidRDefault="00A30B83" w:rsidP="00F2150C">
      <w:pPr>
        <w:spacing w:before="100" w:beforeAutospacing="1" w:after="100" w:afterAutospacing="1" w:line="480" w:lineRule="auto"/>
        <w:ind w:firstLine="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British Columbia has supported the EPI approach since 2000, as a result of interagency and inter-ministerial initiatives that funded and developed stakeholder interest in pilot projects designed to introduce clinical EPI services as a model for the entire province (BCMHS 2010). Four years after the introduction of EPI services, the BC Schizophrenia Society commissioned a survey to assess the scope and practices of EPI service, their findings revealed variability I the structure of EPI, and an greater inclusion of best practices when compared to service provided by traditional mental health teams (BCMHS 2010) In 2003</w:t>
      </w:r>
      <w:r w:rsidRPr="005117F8">
        <w:rPr>
          <w:rFonts w:ascii="Times New Roman" w:hAnsi="Times New Roman" w:cs="Times New Roman"/>
          <w:color w:val="5A5A5A"/>
        </w:rPr>
        <w:t xml:space="preserve"> </w:t>
      </w:r>
      <w:r w:rsidRPr="005117F8">
        <w:rPr>
          <w:rFonts w:ascii="Times New Roman" w:hAnsi="Times New Roman" w:cs="Times New Roman"/>
        </w:rPr>
        <w:t xml:space="preserve">B.C.'s child and youth mental health plan was approved given $65 million, which allowed them to double the number of clinicians province wide, these funds were intended to support service for early intervention programs for children consistent with the model for EPI and to facilitate transitions between services for youth and supports for adults </w:t>
      </w:r>
      <w:r w:rsidRPr="005117F8">
        <w:rPr>
          <w:rFonts w:ascii="Times New Roman" w:eastAsia="Times New Roman" w:hAnsi="Times New Roman" w:cs="Times New Roman"/>
          <w:color w:val="000000"/>
          <w:lang w:eastAsia="en-US"/>
        </w:rPr>
        <w:t xml:space="preserve">(Davy, 2009).  </w:t>
      </w:r>
    </w:p>
    <w:p w14:paraId="713881F2" w14:textId="77777777" w:rsidR="00677D0C" w:rsidRDefault="00A30B83" w:rsidP="00677D0C">
      <w:pPr>
        <w:spacing w:before="100" w:beforeAutospacing="1" w:after="100" w:afterAutospacing="1" w:line="480" w:lineRule="auto"/>
        <w:ind w:firstLine="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As a means of making practice out of policy, standards and guidelines were established to ensure that EPI service providers adhere to evidence-based practice and practice consistency in service delivery (BCMHS 2010).  Guidelines are directed </w:t>
      </w:r>
      <w:r w:rsidR="00677D0C">
        <w:rPr>
          <w:rFonts w:ascii="Times New Roman" w:eastAsia="Times New Roman" w:hAnsi="Times New Roman" w:cs="Times New Roman"/>
          <w:color w:val="000000"/>
          <w:lang w:eastAsia="en-US"/>
        </w:rPr>
        <w:t xml:space="preserve">toward </w:t>
      </w:r>
      <w:r w:rsidRPr="005117F8">
        <w:rPr>
          <w:rFonts w:ascii="Times New Roman" w:eastAsia="Times New Roman" w:hAnsi="Times New Roman" w:cs="Times New Roman"/>
          <w:color w:val="000000"/>
          <w:lang w:eastAsia="en-US"/>
        </w:rPr>
        <w:t xml:space="preserve">Health Authorities and related community based programs, to ensure that client’s receive timely, effective and respectful support during the initial year of recover after the onset of a psychotic episode.  Related programs operated by other government ministries such as MCFD and the Ministry of Education are integral in advancing EPI guidelines as a continuum of integrated programs and services (BCMHS 2010). This continuity is essential for early education in recognizing symptoms, as well as minimizing stigma and integrating efficient service, continuity between ministries is particularly relevant given the developmental nature of the onset of psychosis (Canadian Psychological Association 2013). </w:t>
      </w:r>
    </w:p>
    <w:p w14:paraId="3E5B91AA" w14:textId="1FDE27B6" w:rsidR="00A30B83" w:rsidRPr="005117F8" w:rsidRDefault="00A30B83" w:rsidP="00677D0C">
      <w:pPr>
        <w:spacing w:before="100" w:beforeAutospacing="1" w:after="100" w:afterAutospacing="1" w:line="480" w:lineRule="auto"/>
        <w:ind w:firstLine="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Links between service ministries are consistent with guidelines for service within EPI standards. The underlying philosophy being that bridging child/youth and adult services would provide consistency and levels of compliance with clinical guidelines, follow up surveys conducted in 2008 revealed inadequacies in establishing unified service organization, and implementation. These findings established the need for a cohesive set of standards to ensure accountability and consistency in planning and evaluating service, to maximize service delivery to clients. </w:t>
      </w:r>
      <w:r w:rsidRPr="005117F8">
        <w:rPr>
          <w:rFonts w:ascii="Times New Roman" w:eastAsia="Times New Roman" w:hAnsi="Times New Roman" w:cs="Times New Roman"/>
          <w:color w:val="000000"/>
        </w:rPr>
        <w:t xml:space="preserve">Integration of service and continuity were determined as ongoing challenges face by IEP (BCMHS 2010). </w:t>
      </w:r>
    </w:p>
    <w:p w14:paraId="59F00624" w14:textId="20470B32" w:rsidR="00A30B83" w:rsidRPr="005117F8" w:rsidRDefault="00A30B83" w:rsidP="005117F8">
      <w:pPr>
        <w:spacing w:before="100" w:beforeAutospacing="1" w:after="100" w:afterAutospacing="1" w:line="480" w:lineRule="auto"/>
        <w:ind w:firstLine="720"/>
        <w:rPr>
          <w:rFonts w:ascii="Times New Roman" w:eastAsia="Times New Roman" w:hAnsi="Times New Roman" w:cs="Times New Roman"/>
          <w:color w:val="000000"/>
        </w:rPr>
      </w:pPr>
      <w:r w:rsidRPr="005117F8">
        <w:rPr>
          <w:rFonts w:ascii="Times New Roman" w:eastAsia="Times New Roman" w:hAnsi="Times New Roman" w:cs="Times New Roman"/>
          <w:color w:val="000000"/>
        </w:rPr>
        <w:t xml:space="preserve">As a result of the Child and Youth Mental Health Plan established in 2003, funding </w:t>
      </w:r>
      <w:r w:rsidR="00D21373">
        <w:rPr>
          <w:rFonts w:ascii="Times New Roman" w:eastAsia="Times New Roman" w:hAnsi="Times New Roman" w:cs="Times New Roman"/>
          <w:color w:val="000000"/>
        </w:rPr>
        <w:t xml:space="preserve">was provided </w:t>
      </w:r>
      <w:r w:rsidRPr="005117F8">
        <w:rPr>
          <w:rFonts w:ascii="Times New Roman" w:eastAsia="Times New Roman" w:hAnsi="Times New Roman" w:cs="Times New Roman"/>
          <w:color w:val="000000"/>
        </w:rPr>
        <w:t>for programs to address early mental health concerns. Friends, a childhood anxiety-prevention program implemented in the BC school curriculum, is the first of its kind in Canada.  The purpose of the program is to introduce concepts of stress reduction, but also to address awareness of the early indicators of mental health issues and introduce preventative strategies early and referral for early intervention as continui</w:t>
      </w:r>
      <w:r w:rsidR="00D21373">
        <w:rPr>
          <w:rFonts w:ascii="Times New Roman" w:eastAsia="Times New Roman" w:hAnsi="Times New Roman" w:cs="Times New Roman"/>
          <w:color w:val="000000"/>
        </w:rPr>
        <w:t>ty for EPI</w:t>
      </w:r>
      <w:r w:rsidRPr="005117F8">
        <w:rPr>
          <w:rFonts w:ascii="Times New Roman" w:eastAsia="Times New Roman" w:hAnsi="Times New Roman" w:cs="Times New Roman"/>
          <w:color w:val="000000"/>
        </w:rPr>
        <w:t xml:space="preserve">. Funding was </w:t>
      </w:r>
      <w:r w:rsidR="00D21373">
        <w:rPr>
          <w:rFonts w:ascii="Times New Roman" w:eastAsia="Times New Roman" w:hAnsi="Times New Roman" w:cs="Times New Roman"/>
          <w:color w:val="000000"/>
        </w:rPr>
        <w:t xml:space="preserve">also </w:t>
      </w:r>
      <w:r w:rsidRPr="005117F8">
        <w:rPr>
          <w:rFonts w:ascii="Times New Roman" w:eastAsia="Times New Roman" w:hAnsi="Times New Roman" w:cs="Times New Roman"/>
          <w:color w:val="000000"/>
        </w:rPr>
        <w:t xml:space="preserve">given to a parent support group, Families Organized for recognized Care Equality, or FORCE as a means of promoting a parental voice through organizing chapters across the province and establishing a 1-800 information line for parents.  The aboriginal community was provided $10 million in funding for the development culturally appropriate child and youth services </w:t>
      </w:r>
      <w:r w:rsidR="00D21373">
        <w:rPr>
          <w:rFonts w:ascii="Times New Roman" w:eastAsia="Times New Roman" w:hAnsi="Times New Roman" w:cs="Times New Roman"/>
          <w:color w:val="000000"/>
        </w:rPr>
        <w:t>(</w:t>
      </w:r>
      <w:r w:rsidRPr="005117F8">
        <w:rPr>
          <w:rFonts w:ascii="Times New Roman" w:eastAsia="Times New Roman" w:hAnsi="Times New Roman" w:cs="Times New Roman"/>
          <w:color w:val="000000"/>
        </w:rPr>
        <w:t>Davy 2009).</w:t>
      </w:r>
    </w:p>
    <w:p w14:paraId="682875AE" w14:textId="6424D8F2" w:rsidR="00A30B83" w:rsidRPr="005117F8" w:rsidRDefault="00A30B83" w:rsidP="00D21373">
      <w:pPr>
        <w:spacing w:before="100" w:beforeAutospacing="1" w:after="100" w:afterAutospacing="1" w:line="480" w:lineRule="auto"/>
        <w:ind w:firstLine="720"/>
        <w:rPr>
          <w:rFonts w:ascii="Times New Roman" w:eastAsia="Times New Roman" w:hAnsi="Times New Roman" w:cs="Times New Roman"/>
          <w:color w:val="000000"/>
        </w:rPr>
      </w:pPr>
      <w:r w:rsidRPr="005117F8">
        <w:rPr>
          <w:rFonts w:ascii="Times New Roman" w:eastAsia="Times New Roman" w:hAnsi="Times New Roman" w:cs="Times New Roman"/>
          <w:color w:val="000000"/>
        </w:rPr>
        <w:t>Youth experience the greatest numbers of first episode events, yet according to BCMHS (2010) are the most challenging population for service provision, it is determined that most mental health and addictions services are failing youth (BCMHS 2010) (Davy 2009).   BCMHS report that youth responses to mental health and addictions services indicate that traditional service delivery is stigmatizing, insensitive and pessimistic as evidenced by the majority of youth dropping out of service within 12 months. The reasons for the difficulties related to effective youth treatment include; lack of former experience and trust in the medical system as most youth have had little to do with medical interventions, increased sensitivity to psycho</w:t>
      </w:r>
      <w:r w:rsidR="00D21373">
        <w:rPr>
          <w:rFonts w:ascii="Times New Roman" w:eastAsia="Times New Roman" w:hAnsi="Times New Roman" w:cs="Times New Roman"/>
          <w:color w:val="000000"/>
        </w:rPr>
        <w:t xml:space="preserve"> active medication side effects, and recreational drug use</w:t>
      </w:r>
      <w:r w:rsidR="00B2177F">
        <w:rPr>
          <w:rFonts w:ascii="Times New Roman" w:eastAsia="Times New Roman" w:hAnsi="Times New Roman" w:cs="Times New Roman"/>
          <w:color w:val="000000"/>
        </w:rPr>
        <w:t>/abuse</w:t>
      </w:r>
      <w:r w:rsidR="00D21373">
        <w:rPr>
          <w:rFonts w:ascii="Times New Roman" w:eastAsia="Times New Roman" w:hAnsi="Times New Roman" w:cs="Times New Roman"/>
          <w:color w:val="000000"/>
        </w:rPr>
        <w:t>.</w:t>
      </w:r>
      <w:r w:rsidRPr="005117F8">
        <w:rPr>
          <w:rFonts w:ascii="Times New Roman" w:eastAsia="Times New Roman" w:hAnsi="Times New Roman" w:cs="Times New Roman"/>
          <w:color w:val="000000"/>
        </w:rPr>
        <w:t xml:space="preserve"> </w:t>
      </w:r>
      <w:r w:rsidR="00B2177F">
        <w:rPr>
          <w:rFonts w:ascii="Times New Roman" w:eastAsia="Times New Roman" w:hAnsi="Times New Roman" w:cs="Times New Roman"/>
          <w:color w:val="000000"/>
        </w:rPr>
        <w:t>Minimum standards are recognized that address service concerns and include referrals for service are not rejected because of a co-occurring disorder such as substance abuse.</w:t>
      </w:r>
      <w:r w:rsidR="00B2177F" w:rsidRPr="005117F8">
        <w:rPr>
          <w:rFonts w:ascii="Times New Roman" w:eastAsia="Times New Roman" w:hAnsi="Times New Roman" w:cs="Times New Roman"/>
          <w:color w:val="000000"/>
        </w:rPr>
        <w:t xml:space="preserve"> </w:t>
      </w:r>
      <w:r w:rsidRPr="005117F8">
        <w:rPr>
          <w:rFonts w:ascii="Times New Roman" w:eastAsia="Times New Roman" w:hAnsi="Times New Roman" w:cs="Times New Roman"/>
          <w:color w:val="000000"/>
        </w:rPr>
        <w:t>Effective EPI work with youth de-emphasizes diagnosis and emphasizes choice, education and life management through services such as cognitive behavioral therapy. Services are most effective when delivered in a non-clinical environment and are facilitated in the home or community of the youth in an outreach fashion. Medications are recommended after a psychosis threshold is established, initially prescribed at low dosages and supported through education to reduce the alienating responses to side effects</w:t>
      </w:r>
      <w:r w:rsidR="005E74C6">
        <w:rPr>
          <w:rFonts w:ascii="Times New Roman" w:eastAsia="Times New Roman" w:hAnsi="Times New Roman" w:cs="Times New Roman"/>
          <w:color w:val="000000"/>
        </w:rPr>
        <w:t xml:space="preserve"> </w:t>
      </w:r>
      <w:r w:rsidRPr="005117F8">
        <w:rPr>
          <w:rFonts w:ascii="Times New Roman" w:eastAsia="Times New Roman" w:hAnsi="Times New Roman" w:cs="Times New Roman"/>
          <w:color w:val="000000"/>
        </w:rPr>
        <w:t>BCMHS (2010).</w:t>
      </w:r>
      <w:r w:rsidR="00B2177F">
        <w:rPr>
          <w:rFonts w:ascii="Times New Roman" w:eastAsia="Times New Roman" w:hAnsi="Times New Roman" w:cs="Times New Roman"/>
          <w:color w:val="000000"/>
        </w:rPr>
        <w:t xml:space="preserve">  </w:t>
      </w:r>
    </w:p>
    <w:p w14:paraId="14C6EF06" w14:textId="006E2070" w:rsidR="00B2177F" w:rsidRDefault="00A30B83" w:rsidP="00F2150C">
      <w:pPr>
        <w:spacing w:before="100" w:beforeAutospacing="1" w:after="100" w:afterAutospacing="1" w:line="480" w:lineRule="auto"/>
        <w:ind w:firstLine="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In BC a hindrance to EPI is the conflict between</w:t>
      </w:r>
      <w:r w:rsidR="00F2150C">
        <w:rPr>
          <w:rFonts w:ascii="Times New Roman" w:eastAsia="Times New Roman" w:hAnsi="Times New Roman" w:cs="Times New Roman"/>
          <w:color w:val="000000"/>
          <w:lang w:eastAsia="en-US"/>
        </w:rPr>
        <w:t xml:space="preserve"> committed </w:t>
      </w:r>
      <w:r w:rsidR="005E74C6">
        <w:rPr>
          <w:rFonts w:ascii="Times New Roman" w:eastAsia="Times New Roman" w:hAnsi="Times New Roman" w:cs="Times New Roman"/>
          <w:color w:val="000000"/>
          <w:lang w:eastAsia="en-US"/>
        </w:rPr>
        <w:t>community treatment CCT and EPI.</w:t>
      </w:r>
      <w:r w:rsidR="00F2150C">
        <w:rPr>
          <w:rFonts w:ascii="Times New Roman" w:eastAsia="Times New Roman" w:hAnsi="Times New Roman" w:cs="Times New Roman"/>
          <w:color w:val="000000"/>
          <w:lang w:eastAsia="en-US"/>
        </w:rPr>
        <w:t xml:space="preserve"> </w:t>
      </w:r>
      <w:r w:rsidRPr="005117F8">
        <w:rPr>
          <w:rFonts w:ascii="Times New Roman" w:eastAsia="Times New Roman" w:hAnsi="Times New Roman" w:cs="Times New Roman"/>
          <w:color w:val="000000"/>
          <w:lang w:eastAsia="en-US"/>
        </w:rPr>
        <w:t>CCT is based on the principle o</w:t>
      </w:r>
      <w:r w:rsidR="005E74C6">
        <w:rPr>
          <w:rFonts w:ascii="Times New Roman" w:eastAsia="Times New Roman" w:hAnsi="Times New Roman" w:cs="Times New Roman"/>
          <w:color w:val="000000"/>
          <w:lang w:eastAsia="en-US"/>
        </w:rPr>
        <w:t xml:space="preserve">f least restrictive setting, however </w:t>
      </w:r>
      <w:r w:rsidRPr="005117F8">
        <w:rPr>
          <w:rFonts w:ascii="Times New Roman" w:eastAsia="Times New Roman" w:hAnsi="Times New Roman" w:cs="Times New Roman"/>
          <w:color w:val="000000"/>
          <w:lang w:eastAsia="en-US"/>
        </w:rPr>
        <w:t xml:space="preserve">BC </w:t>
      </w:r>
      <w:r w:rsidR="005E74C6">
        <w:rPr>
          <w:rFonts w:ascii="Times New Roman" w:eastAsia="Times New Roman" w:hAnsi="Times New Roman" w:cs="Times New Roman"/>
          <w:color w:val="000000"/>
          <w:lang w:eastAsia="en-US"/>
        </w:rPr>
        <w:t xml:space="preserve">has a pre-condition of </w:t>
      </w:r>
      <w:r w:rsidRPr="005117F8">
        <w:rPr>
          <w:rFonts w:ascii="Times New Roman" w:eastAsia="Times New Roman" w:hAnsi="Times New Roman" w:cs="Times New Roman"/>
          <w:color w:val="000000"/>
          <w:lang w:eastAsia="en-US"/>
        </w:rPr>
        <w:t>patient detention or</w:t>
      </w:r>
      <w:r w:rsidR="005E74C6">
        <w:rPr>
          <w:rFonts w:ascii="Times New Roman" w:eastAsia="Times New Roman" w:hAnsi="Times New Roman" w:cs="Times New Roman"/>
          <w:color w:val="000000"/>
          <w:lang w:eastAsia="en-US"/>
        </w:rPr>
        <w:t xml:space="preserve"> multiple lengthy hospitalization </w:t>
      </w:r>
      <w:r w:rsidRPr="005117F8">
        <w:rPr>
          <w:rFonts w:ascii="Times New Roman" w:eastAsia="Times New Roman" w:hAnsi="Times New Roman" w:cs="Times New Roman"/>
          <w:color w:val="000000"/>
          <w:lang w:eastAsia="en-US"/>
        </w:rPr>
        <w:t xml:space="preserve">for </w:t>
      </w:r>
      <w:r w:rsidR="005E74C6">
        <w:rPr>
          <w:rFonts w:ascii="Times New Roman" w:eastAsia="Times New Roman" w:hAnsi="Times New Roman" w:cs="Times New Roman"/>
          <w:color w:val="000000"/>
          <w:lang w:eastAsia="en-US"/>
        </w:rPr>
        <w:t xml:space="preserve">referral to </w:t>
      </w:r>
      <w:r w:rsidRPr="005117F8">
        <w:rPr>
          <w:rFonts w:ascii="Times New Roman" w:eastAsia="Times New Roman" w:hAnsi="Times New Roman" w:cs="Times New Roman"/>
          <w:color w:val="000000"/>
          <w:lang w:eastAsia="en-US"/>
        </w:rPr>
        <w:t xml:space="preserve">community treatment, a condition that thwarts the efforts </w:t>
      </w:r>
      <w:r w:rsidR="00F2150C">
        <w:rPr>
          <w:rFonts w:ascii="Times New Roman" w:eastAsia="Times New Roman" w:hAnsi="Times New Roman" w:cs="Times New Roman"/>
          <w:color w:val="000000"/>
          <w:lang w:eastAsia="en-US"/>
        </w:rPr>
        <w:t xml:space="preserve">of early intervention </w:t>
      </w:r>
      <w:r w:rsidR="00F2150C" w:rsidRPr="005117F8">
        <w:rPr>
          <w:rFonts w:ascii="Times New Roman" w:hAnsi="Times New Roman" w:cs="Times New Roman"/>
          <w:color w:val="000000"/>
          <w:lang w:eastAsia="en-US"/>
        </w:rPr>
        <w:t>(</w:t>
      </w:r>
      <w:proofErr w:type="spellStart"/>
      <w:r w:rsidR="00F2150C" w:rsidRPr="005117F8">
        <w:rPr>
          <w:rFonts w:ascii="Times New Roman" w:hAnsi="Times New Roman" w:cs="Times New Roman"/>
          <w:color w:val="000000"/>
          <w:lang w:eastAsia="en-US"/>
        </w:rPr>
        <w:t>Graya</w:t>
      </w:r>
      <w:proofErr w:type="spellEnd"/>
      <w:r w:rsidR="00F2150C" w:rsidRPr="005117F8">
        <w:rPr>
          <w:rFonts w:ascii="Times New Roman" w:hAnsi="Times New Roman" w:cs="Times New Roman"/>
          <w:color w:val="000000"/>
          <w:lang w:eastAsia="en-US"/>
        </w:rPr>
        <w:t>, OReilly 2005)</w:t>
      </w:r>
      <w:r w:rsidR="00F2150C" w:rsidRPr="005117F8">
        <w:rPr>
          <w:rFonts w:ascii="Times New Roman" w:eastAsia="Times New Roman" w:hAnsi="Times New Roman" w:cs="Times New Roman"/>
          <w:color w:val="000000"/>
          <w:lang w:eastAsia="en-US"/>
        </w:rPr>
        <w:t>.</w:t>
      </w:r>
      <w:r w:rsidR="00F2150C">
        <w:rPr>
          <w:rFonts w:ascii="Times New Roman" w:eastAsia="Times New Roman" w:hAnsi="Times New Roman" w:cs="Times New Roman"/>
          <w:color w:val="000000"/>
          <w:lang w:eastAsia="en-US"/>
        </w:rPr>
        <w:t xml:space="preserve"> T</w:t>
      </w:r>
      <w:r w:rsidRPr="005117F8">
        <w:rPr>
          <w:rFonts w:ascii="Times New Roman" w:eastAsia="Times New Roman" w:hAnsi="Times New Roman" w:cs="Times New Roman"/>
          <w:color w:val="000000"/>
          <w:lang w:eastAsia="en-US"/>
        </w:rPr>
        <w:t xml:space="preserve">his conflict highlights the emphasis for initial management of early psychosis </w:t>
      </w:r>
      <w:r w:rsidR="00F2150C">
        <w:rPr>
          <w:rFonts w:ascii="Times New Roman" w:eastAsia="Times New Roman" w:hAnsi="Times New Roman" w:cs="Times New Roman"/>
          <w:color w:val="000000"/>
          <w:lang w:eastAsia="en-US"/>
        </w:rPr>
        <w:t>and is addressed in the EPI minimum standard which determines that r</w:t>
      </w:r>
      <w:r w:rsidR="00B2177F" w:rsidRPr="00B2177F">
        <w:rPr>
          <w:rFonts w:ascii="Times New Roman" w:eastAsia="Times New Roman" w:hAnsi="Times New Roman" w:cs="Times New Roman"/>
          <w:color w:val="000000"/>
          <w:lang w:eastAsia="en-US"/>
        </w:rPr>
        <w:t>eferrals</w:t>
      </w:r>
      <w:r w:rsidR="00F2150C">
        <w:rPr>
          <w:rFonts w:ascii="Times New Roman" w:eastAsia="Times New Roman" w:hAnsi="Times New Roman" w:cs="Times New Roman"/>
          <w:color w:val="000000"/>
          <w:lang w:eastAsia="en-US"/>
        </w:rPr>
        <w:t xml:space="preserve"> for service be</w:t>
      </w:r>
      <w:r w:rsidR="00B2177F" w:rsidRPr="00B2177F">
        <w:rPr>
          <w:rFonts w:ascii="Times New Roman" w:eastAsia="Times New Roman" w:hAnsi="Times New Roman" w:cs="Times New Roman"/>
          <w:color w:val="000000"/>
          <w:lang w:eastAsia="en-US"/>
        </w:rPr>
        <w:t xml:space="preserve"> accepted f</w:t>
      </w:r>
      <w:r w:rsidR="00B2177F">
        <w:rPr>
          <w:rFonts w:ascii="Times New Roman" w:eastAsia="Times New Roman" w:hAnsi="Times New Roman" w:cs="Times New Roman"/>
          <w:color w:val="000000"/>
          <w:lang w:eastAsia="en-US"/>
        </w:rPr>
        <w:t xml:space="preserve">rom </w:t>
      </w:r>
      <w:r w:rsidR="00F2150C">
        <w:rPr>
          <w:rFonts w:ascii="Times New Roman" w:eastAsia="Times New Roman" w:hAnsi="Times New Roman" w:cs="Times New Roman"/>
          <w:color w:val="000000"/>
          <w:lang w:eastAsia="en-US"/>
        </w:rPr>
        <w:t>both hospital and community, this standard ensures that</w:t>
      </w:r>
      <w:r w:rsidR="00B2177F">
        <w:rPr>
          <w:rFonts w:ascii="Times New Roman" w:eastAsia="Times New Roman" w:hAnsi="Times New Roman" w:cs="Times New Roman"/>
          <w:color w:val="000000"/>
          <w:lang w:eastAsia="en-US"/>
        </w:rPr>
        <w:t xml:space="preserve"> CCT and EPI are facilitated in conjunction when applicable (BCMHS 2010)</w:t>
      </w:r>
      <w:r w:rsidR="00F2150C">
        <w:rPr>
          <w:rFonts w:ascii="Times New Roman" w:eastAsia="Times New Roman" w:hAnsi="Times New Roman" w:cs="Times New Roman"/>
          <w:color w:val="000000"/>
          <w:lang w:eastAsia="en-US"/>
        </w:rPr>
        <w:t>.</w:t>
      </w:r>
    </w:p>
    <w:p w14:paraId="1D025EF6" w14:textId="18F14E34" w:rsidR="00AD12AD" w:rsidRDefault="00AD12AD" w:rsidP="00F2150C">
      <w:pPr>
        <w:spacing w:before="100" w:beforeAutospacing="1" w:after="100" w:afterAutospacing="1" w:line="480" w:lineRule="auto"/>
        <w:ind w:firstLine="72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The scope of the practice of EPI is extensive and integrates evidence-based services such as client-centered care, and community delivered resources. The philosophy of respect for </w:t>
      </w:r>
      <w:r w:rsidR="005E74C6">
        <w:rPr>
          <w:rFonts w:ascii="Times New Roman" w:eastAsia="Times New Roman" w:hAnsi="Times New Roman" w:cs="Times New Roman"/>
          <w:color w:val="000000"/>
          <w:lang w:eastAsia="en-US"/>
        </w:rPr>
        <w:t xml:space="preserve">an </w:t>
      </w:r>
      <w:r>
        <w:rPr>
          <w:rFonts w:ascii="Times New Roman" w:eastAsia="Times New Roman" w:hAnsi="Times New Roman" w:cs="Times New Roman"/>
          <w:color w:val="000000"/>
          <w:lang w:eastAsia="en-US"/>
        </w:rPr>
        <w:t xml:space="preserve">individualized and integrated approach to care is introduced early to address growing mental health issues related to minimizing depression, anxiety and recognizing early psychosis.  BC has been a national leader in defining and funding early intervention strategies, </w:t>
      </w:r>
      <w:r w:rsidR="005E74C6">
        <w:rPr>
          <w:rFonts w:ascii="Times New Roman" w:eastAsia="Times New Roman" w:hAnsi="Times New Roman" w:cs="Times New Roman"/>
          <w:color w:val="000000"/>
          <w:lang w:eastAsia="en-US"/>
        </w:rPr>
        <w:t>and recognizing</w:t>
      </w:r>
      <w:r>
        <w:rPr>
          <w:rFonts w:ascii="Times New Roman" w:eastAsia="Times New Roman" w:hAnsi="Times New Roman" w:cs="Times New Roman"/>
          <w:color w:val="000000"/>
          <w:lang w:eastAsia="en-US"/>
        </w:rPr>
        <w:t xml:space="preserve"> the </w:t>
      </w:r>
      <w:r w:rsidR="005E74C6">
        <w:rPr>
          <w:rFonts w:ascii="Times New Roman" w:eastAsia="Times New Roman" w:hAnsi="Times New Roman" w:cs="Times New Roman"/>
          <w:color w:val="000000"/>
          <w:lang w:eastAsia="en-US"/>
        </w:rPr>
        <w:t>acute need for EPI if psychotic episodes are to</w:t>
      </w:r>
      <w:r>
        <w:rPr>
          <w:rFonts w:ascii="Times New Roman" w:eastAsia="Times New Roman" w:hAnsi="Times New Roman" w:cs="Times New Roman"/>
          <w:color w:val="000000"/>
          <w:lang w:eastAsia="en-US"/>
        </w:rPr>
        <w:t xml:space="preserve"> diminish</w:t>
      </w:r>
      <w:r w:rsidR="005E74C6">
        <w:rPr>
          <w:rFonts w:ascii="Times New Roman" w:eastAsia="Times New Roman" w:hAnsi="Times New Roman" w:cs="Times New Roman"/>
          <w:color w:val="000000"/>
          <w:lang w:eastAsia="en-US"/>
        </w:rPr>
        <w:t xml:space="preserve"> in the future.</w:t>
      </w:r>
    </w:p>
    <w:p w14:paraId="4850B682" w14:textId="77777777" w:rsidR="003F6ABE" w:rsidRDefault="003F6ABE" w:rsidP="00CB2391">
      <w:pPr>
        <w:spacing w:line="480" w:lineRule="auto"/>
        <w:rPr>
          <w:rFonts w:ascii="Times New Roman" w:hAnsi="Times New Roman" w:cs="Times New Roman"/>
        </w:rPr>
      </w:pPr>
    </w:p>
    <w:p w14:paraId="28A64244" w14:textId="77777777" w:rsidR="00677D0C" w:rsidRPr="005117F8" w:rsidRDefault="00677D0C" w:rsidP="00CB2391">
      <w:pPr>
        <w:spacing w:line="480" w:lineRule="auto"/>
        <w:rPr>
          <w:rFonts w:ascii="Times New Roman" w:hAnsi="Times New Roman" w:cs="Times New Roman"/>
        </w:rPr>
      </w:pPr>
    </w:p>
    <w:p w14:paraId="5B766D38" w14:textId="77777777" w:rsidR="003F6ABE" w:rsidRPr="005117F8" w:rsidRDefault="003F6ABE" w:rsidP="003F6ABE">
      <w:pPr>
        <w:spacing w:line="480" w:lineRule="auto"/>
        <w:jc w:val="center"/>
        <w:rPr>
          <w:rFonts w:ascii="Times New Roman" w:hAnsi="Times New Roman" w:cs="Times New Roman"/>
        </w:rPr>
      </w:pPr>
      <w:r w:rsidRPr="005117F8">
        <w:rPr>
          <w:rFonts w:ascii="Times New Roman" w:hAnsi="Times New Roman" w:cs="Times New Roman"/>
        </w:rPr>
        <w:t>References</w:t>
      </w:r>
    </w:p>
    <w:p w14:paraId="79D6CC5B" w14:textId="77777777" w:rsidR="00A30B83" w:rsidRPr="005117F8" w:rsidRDefault="00A30B83" w:rsidP="00A30B83">
      <w:pPr>
        <w:shd w:val="clear" w:color="auto" w:fill="FFFFFF"/>
        <w:spacing w:after="0" w:line="205" w:lineRule="atLeast"/>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Anonymous (2003) </w:t>
      </w:r>
      <w:r w:rsidRPr="005117F8">
        <w:rPr>
          <w:rFonts w:ascii="Times New Roman" w:eastAsia="Times New Roman" w:hAnsi="Times New Roman" w:cs="Times New Roman"/>
          <w:color w:val="000000"/>
          <w:lang w:eastAsia="en-US"/>
        </w:rPr>
        <w:t>The Aboriginal Nurse 18.2 p5-6</w:t>
      </w:r>
    </w:p>
    <w:p w14:paraId="406ACB66" w14:textId="77777777" w:rsidR="00A30B83" w:rsidRPr="005117F8" w:rsidRDefault="00A30B83" w:rsidP="00A30B83">
      <w:pPr>
        <w:shd w:val="clear" w:color="auto" w:fill="FFFFFF"/>
        <w:spacing w:after="0" w:line="205" w:lineRule="atLeast"/>
        <w:rPr>
          <w:rFonts w:ascii="Times New Roman" w:eastAsia="Times New Roman" w:hAnsi="Times New Roman" w:cs="Times New Roman"/>
          <w:color w:val="000000"/>
          <w:lang w:eastAsia="en-US"/>
        </w:rPr>
      </w:pPr>
    </w:p>
    <w:p w14:paraId="6948EEEF" w14:textId="77777777" w:rsidR="00AF1F3D" w:rsidRPr="005117F8" w:rsidRDefault="003923EF" w:rsidP="003923EF">
      <w:pPr>
        <w:rPr>
          <w:rFonts w:ascii="Times New Roman" w:hAnsi="Times New Roman" w:cs="Times New Roman"/>
        </w:rPr>
      </w:pPr>
      <w:proofErr w:type="spellStart"/>
      <w:r w:rsidRPr="005117F8">
        <w:rPr>
          <w:rFonts w:ascii="Times New Roman" w:hAnsi="Times New Roman" w:cs="Times New Roman"/>
        </w:rPr>
        <w:t>Batacharya</w:t>
      </w:r>
      <w:proofErr w:type="spellEnd"/>
      <w:r w:rsidRPr="005117F8">
        <w:rPr>
          <w:rFonts w:ascii="Times New Roman" w:hAnsi="Times New Roman" w:cs="Times New Roman"/>
        </w:rPr>
        <w:t>, S., (2004)</w:t>
      </w:r>
      <w:r w:rsidR="00AF1F3D" w:rsidRPr="005117F8">
        <w:rPr>
          <w:rFonts w:ascii="Times New Roman" w:hAnsi="Times New Roman" w:cs="Times New Roman"/>
        </w:rPr>
        <w:t xml:space="preserve"> Girls Violence: Myths and Realities, Albany NY, State University </w:t>
      </w:r>
    </w:p>
    <w:p w14:paraId="2E032EC0" w14:textId="77777777" w:rsidR="00AF1F3D" w:rsidRPr="005117F8" w:rsidRDefault="00AF1F3D" w:rsidP="00DC2B0A">
      <w:pPr>
        <w:ind w:firstLine="720"/>
        <w:rPr>
          <w:rFonts w:ascii="Times New Roman" w:hAnsi="Times New Roman" w:cs="Times New Roman"/>
        </w:rPr>
      </w:pPr>
      <w:proofErr w:type="gramStart"/>
      <w:r w:rsidRPr="005117F8">
        <w:rPr>
          <w:rFonts w:ascii="Times New Roman" w:hAnsi="Times New Roman" w:cs="Times New Roman"/>
        </w:rPr>
        <w:t>of</w:t>
      </w:r>
      <w:proofErr w:type="gramEnd"/>
      <w:r w:rsidRPr="005117F8">
        <w:rPr>
          <w:rFonts w:ascii="Times New Roman" w:hAnsi="Times New Roman" w:cs="Times New Roman"/>
        </w:rPr>
        <w:t xml:space="preserve"> New York</w:t>
      </w:r>
    </w:p>
    <w:p w14:paraId="6D5428C5" w14:textId="77777777" w:rsidR="005117F8" w:rsidRPr="005117F8" w:rsidRDefault="005117F8" w:rsidP="005117F8">
      <w:pPr>
        <w:spacing w:before="100" w:beforeAutospacing="1" w:after="100" w:afterAutospacing="1"/>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BCMHS (2010) Ministry of Health Services Province of BC Standards and </w:t>
      </w:r>
    </w:p>
    <w:p w14:paraId="50ACF2B8" w14:textId="77777777" w:rsidR="005117F8" w:rsidRPr="005117F8" w:rsidRDefault="005117F8" w:rsidP="005117F8">
      <w:pPr>
        <w:spacing w:before="100" w:beforeAutospacing="1" w:after="100" w:afterAutospacing="1"/>
        <w:ind w:firstLine="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Guidelines for Early Psychosis Intervention (EPI) Programs, </w:t>
      </w:r>
    </w:p>
    <w:p w14:paraId="15E85F14" w14:textId="77777777" w:rsidR="005117F8" w:rsidRPr="005117F8" w:rsidRDefault="005117F8" w:rsidP="005117F8">
      <w:pPr>
        <w:spacing w:before="100" w:beforeAutospacing="1" w:after="100" w:afterAutospacing="1"/>
        <w:ind w:left="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http://www.health.gov.bc.ca/library/publications/year/2010/BC_EPI_Sta</w:t>
      </w:r>
    </w:p>
    <w:p w14:paraId="0E943AC4" w14:textId="77777777" w:rsidR="005117F8" w:rsidRPr="005117F8" w:rsidRDefault="005117F8" w:rsidP="005117F8">
      <w:pPr>
        <w:spacing w:before="100" w:beforeAutospacing="1" w:after="100" w:afterAutospacing="1"/>
        <w:ind w:left="720"/>
        <w:rPr>
          <w:rFonts w:ascii="Times New Roman" w:eastAsia="Times New Roman" w:hAnsi="Times New Roman" w:cs="Times New Roman"/>
          <w:color w:val="000000"/>
          <w:lang w:eastAsia="en-US"/>
        </w:rPr>
      </w:pPr>
      <w:proofErr w:type="gramStart"/>
      <w:r w:rsidRPr="005117F8">
        <w:rPr>
          <w:rFonts w:ascii="Times New Roman" w:eastAsia="Times New Roman" w:hAnsi="Times New Roman" w:cs="Times New Roman"/>
          <w:color w:val="000000"/>
          <w:lang w:eastAsia="en-US"/>
        </w:rPr>
        <w:t>ndards</w:t>
      </w:r>
      <w:proofErr w:type="gramEnd"/>
      <w:r w:rsidRPr="005117F8">
        <w:rPr>
          <w:rFonts w:ascii="Times New Roman" w:eastAsia="Times New Roman" w:hAnsi="Times New Roman" w:cs="Times New Roman"/>
          <w:color w:val="000000"/>
          <w:lang w:eastAsia="en-US"/>
        </w:rPr>
        <w:t>_Guidelines.pdf</w:t>
      </w:r>
    </w:p>
    <w:p w14:paraId="4B25531E" w14:textId="77777777" w:rsidR="005D1476" w:rsidRPr="005117F8" w:rsidRDefault="00FC2F33" w:rsidP="00DC2B0A">
      <w:pPr>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Canada. Parliament. Senate. Standing Committee on Social Affairs, Science and </w:t>
      </w:r>
    </w:p>
    <w:p w14:paraId="71F277CB" w14:textId="77777777" w:rsidR="005D1476" w:rsidRPr="005117F8" w:rsidRDefault="00FC2F33" w:rsidP="005D1476">
      <w:pPr>
        <w:ind w:left="567"/>
        <w:rPr>
          <w:rFonts w:ascii="Times New Roman" w:eastAsia="Times New Roman" w:hAnsi="Times New Roman" w:cs="Times New Roman"/>
          <w:color w:val="000000"/>
          <w:lang w:eastAsia="en-US"/>
        </w:rPr>
      </w:pPr>
      <w:proofErr w:type="gramStart"/>
      <w:r w:rsidRPr="005117F8">
        <w:rPr>
          <w:rFonts w:ascii="Times New Roman" w:eastAsia="Times New Roman" w:hAnsi="Times New Roman" w:cs="Times New Roman"/>
          <w:color w:val="000000"/>
          <w:lang w:eastAsia="en-US"/>
        </w:rPr>
        <w:t>Technology 2006).</w:t>
      </w:r>
      <w:proofErr w:type="gramEnd"/>
      <w:r w:rsidRPr="005117F8">
        <w:rPr>
          <w:rFonts w:ascii="Times New Roman" w:eastAsia="Times New Roman" w:hAnsi="Times New Roman" w:cs="Times New Roman"/>
          <w:color w:val="000000"/>
          <w:lang w:eastAsia="en-US"/>
        </w:rPr>
        <w:t xml:space="preserve">  The Canadian Parliamentary Senate Standing Committee on </w:t>
      </w:r>
    </w:p>
    <w:p w14:paraId="7DEA9509" w14:textId="77777777" w:rsidR="00FC2F33" w:rsidRPr="005117F8" w:rsidRDefault="00FC2F33" w:rsidP="005D1476">
      <w:pPr>
        <w:spacing w:line="480" w:lineRule="auto"/>
        <w:ind w:left="567"/>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Social Affairs, Science and Technology</w:t>
      </w:r>
      <w:r w:rsidR="005D1476" w:rsidRPr="005117F8">
        <w:rPr>
          <w:rFonts w:ascii="Times New Roman" w:eastAsia="Times New Roman" w:hAnsi="Times New Roman" w:cs="Times New Roman"/>
          <w:color w:val="000000"/>
          <w:lang w:eastAsia="en-US"/>
        </w:rPr>
        <w:t xml:space="preserve">, </w:t>
      </w:r>
      <w:r w:rsidR="005D1476" w:rsidRPr="005117F8">
        <w:rPr>
          <w:rFonts w:ascii="Times New Roman" w:hAnsi="Times New Roman" w:cs="Times New Roman"/>
          <w:bCs/>
          <w:color w:val="000000"/>
        </w:rPr>
        <w:t>OUT OF THE SHADOWS AT LAST</w:t>
      </w:r>
      <w:r w:rsidR="005D1476" w:rsidRPr="005117F8">
        <w:rPr>
          <w:rFonts w:ascii="Times New Roman" w:hAnsi="Times New Roman" w:cs="Times New Roman"/>
          <w:color w:val="000000"/>
        </w:rPr>
        <w:t> </w:t>
      </w:r>
      <w:r w:rsidR="005D1476" w:rsidRPr="005117F8">
        <w:rPr>
          <w:rFonts w:ascii="Times New Roman" w:hAnsi="Times New Roman" w:cs="Times New Roman"/>
          <w:bCs/>
          <w:i/>
          <w:iCs/>
          <w:color w:val="000000"/>
          <w:lang w:eastAsia="en-US"/>
        </w:rPr>
        <w:t>Transforming Mental Health, Mental Illness and Addiction Services in Canada</w:t>
      </w:r>
      <w:r w:rsidR="005D1476" w:rsidRPr="005117F8">
        <w:rPr>
          <w:rFonts w:ascii="Times New Roman" w:hAnsi="Times New Roman" w:cs="Times New Roman"/>
          <w:bCs/>
          <w:i/>
          <w:iCs/>
          <w:color w:val="000000"/>
        </w:rPr>
        <w:t xml:space="preserve"> </w:t>
      </w:r>
      <w:r w:rsidR="005D1476" w:rsidRPr="005117F8">
        <w:rPr>
          <w:rFonts w:ascii="Times New Roman" w:hAnsi="Times New Roman" w:cs="Times New Roman"/>
          <w:bCs/>
          <w:iCs/>
          <w:color w:val="000000"/>
        </w:rPr>
        <w:t>retrieved from http://</w:t>
      </w:r>
      <w:r w:rsidR="005D1476" w:rsidRPr="005117F8">
        <w:rPr>
          <w:rFonts w:ascii="Times New Roman" w:hAnsi="Times New Roman" w:cs="Times New Roman"/>
        </w:rPr>
        <w:t xml:space="preserve"> </w:t>
      </w:r>
      <w:r w:rsidR="005D1476" w:rsidRPr="005117F8">
        <w:rPr>
          <w:rFonts w:ascii="Times New Roman" w:hAnsi="Times New Roman" w:cs="Times New Roman"/>
          <w:bCs/>
          <w:iCs/>
          <w:color w:val="000000"/>
        </w:rPr>
        <w:t>http://www.parl.gc.ca/content/sen/committee/391/soci/rep/rep02may06-e.htm</w:t>
      </w:r>
    </w:p>
    <w:p w14:paraId="2B6488DC" w14:textId="77777777" w:rsidR="003F6ABE" w:rsidRPr="005117F8" w:rsidRDefault="003F6ABE" w:rsidP="00DC2B0A">
      <w:pPr>
        <w:spacing w:line="360" w:lineRule="auto"/>
        <w:rPr>
          <w:rFonts w:ascii="Times New Roman" w:hAnsi="Times New Roman" w:cs="Times New Roman"/>
          <w:i/>
        </w:rPr>
      </w:pPr>
      <w:r w:rsidRPr="005117F8">
        <w:rPr>
          <w:rFonts w:ascii="Times New Roman" w:hAnsi="Times New Roman" w:cs="Times New Roman"/>
        </w:rPr>
        <w:t xml:space="preserve">Davy, D., (2009) One In Five Part 1: Canada’s Crisis in Children’s Mental Health, </w:t>
      </w:r>
      <w:r w:rsidRPr="005117F8">
        <w:rPr>
          <w:rFonts w:ascii="Times New Roman" w:hAnsi="Times New Roman" w:cs="Times New Roman"/>
          <w:i/>
        </w:rPr>
        <w:t xml:space="preserve">The      </w:t>
      </w:r>
    </w:p>
    <w:p w14:paraId="4AE32CDF" w14:textId="77777777" w:rsidR="003F6ABE" w:rsidRPr="005117F8" w:rsidRDefault="003F6ABE" w:rsidP="00DC2B0A">
      <w:pPr>
        <w:spacing w:line="360" w:lineRule="auto"/>
        <w:ind w:left="720"/>
        <w:rPr>
          <w:rFonts w:ascii="Times New Roman" w:hAnsi="Times New Roman" w:cs="Times New Roman"/>
        </w:rPr>
      </w:pPr>
      <w:r w:rsidRPr="005117F8">
        <w:rPr>
          <w:rFonts w:ascii="Times New Roman" w:hAnsi="Times New Roman" w:cs="Times New Roman"/>
          <w:i/>
        </w:rPr>
        <w:t xml:space="preserve">Hamilton Spectator, </w:t>
      </w:r>
      <w:r w:rsidRPr="005117F8">
        <w:rPr>
          <w:rFonts w:ascii="Times New Roman" w:hAnsi="Times New Roman" w:cs="Times New Roman"/>
        </w:rPr>
        <w:t>Hamilton Ontario, retrieved from http://www.thespec.com/news-story/2171886-one-in-five-part-1-canada-s-crisis- in-children-s-mental-health</w:t>
      </w:r>
    </w:p>
    <w:p w14:paraId="083D55C2" w14:textId="77777777" w:rsidR="003F6ABE" w:rsidRPr="005117F8" w:rsidRDefault="003F6ABE" w:rsidP="003F6ABE">
      <w:pPr>
        <w:spacing w:before="100" w:beforeAutospacing="1" w:after="100" w:afterAutospacing="1"/>
        <w:rPr>
          <w:rFonts w:ascii="Times New Roman" w:eastAsia="Times New Roman" w:hAnsi="Times New Roman" w:cs="Times New Roman"/>
          <w:color w:val="000000"/>
          <w:lang w:eastAsia="en-US"/>
        </w:rPr>
      </w:pPr>
      <w:proofErr w:type="spellStart"/>
      <w:r w:rsidRPr="005117F8">
        <w:rPr>
          <w:rFonts w:ascii="Times New Roman" w:eastAsia="Times New Roman" w:hAnsi="Times New Roman" w:cs="Times New Roman"/>
          <w:color w:val="000000"/>
          <w:lang w:eastAsia="en-US"/>
        </w:rPr>
        <w:t>Ehmann</w:t>
      </w:r>
      <w:proofErr w:type="spellEnd"/>
      <w:r w:rsidRPr="005117F8">
        <w:rPr>
          <w:rFonts w:ascii="Times New Roman" w:eastAsia="Times New Roman" w:hAnsi="Times New Roman" w:cs="Times New Roman"/>
          <w:color w:val="000000"/>
          <w:lang w:eastAsia="en-US"/>
        </w:rPr>
        <w:t xml:space="preserve">, T., </w:t>
      </w:r>
      <w:proofErr w:type="spellStart"/>
      <w:r w:rsidRPr="005117F8">
        <w:rPr>
          <w:rFonts w:ascii="Times New Roman" w:eastAsia="Times New Roman" w:hAnsi="Times New Roman" w:cs="Times New Roman"/>
          <w:color w:val="000000"/>
          <w:lang w:eastAsia="en-US"/>
        </w:rPr>
        <w:t>Yager</w:t>
      </w:r>
      <w:proofErr w:type="spellEnd"/>
      <w:r w:rsidRPr="005117F8">
        <w:rPr>
          <w:rFonts w:ascii="Times New Roman" w:eastAsia="Times New Roman" w:hAnsi="Times New Roman" w:cs="Times New Roman"/>
          <w:color w:val="000000"/>
          <w:lang w:eastAsia="en-US"/>
        </w:rPr>
        <w:t xml:space="preserve">, J., Hanson, L., (2004) </w:t>
      </w:r>
      <w:r w:rsidRPr="005117F8">
        <w:rPr>
          <w:rFonts w:ascii="Times New Roman" w:eastAsia="Times New Roman" w:hAnsi="Times New Roman" w:cs="Times New Roman"/>
          <w:b/>
          <w:color w:val="000000"/>
          <w:lang w:eastAsia="en-US"/>
        </w:rPr>
        <w:t>Early Psychosis</w:t>
      </w:r>
      <w:r w:rsidRPr="005117F8">
        <w:rPr>
          <w:rFonts w:ascii="Times New Roman" w:eastAsia="Times New Roman" w:hAnsi="Times New Roman" w:cs="Times New Roman"/>
          <w:color w:val="000000"/>
          <w:lang w:eastAsia="en-US"/>
        </w:rPr>
        <w:t xml:space="preserve">: A Review Of The </w:t>
      </w:r>
    </w:p>
    <w:p w14:paraId="1F1F311B" w14:textId="77777777" w:rsidR="005117F8" w:rsidRPr="005117F8" w:rsidRDefault="003F6ABE" w:rsidP="005117F8">
      <w:pPr>
        <w:spacing w:after="0"/>
        <w:ind w:firstLine="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Treatment Literature: A Report Prepared for the British Columbia Ministry of </w:t>
      </w:r>
    </w:p>
    <w:p w14:paraId="71CD02B7" w14:textId="77777777" w:rsidR="005117F8" w:rsidRPr="005117F8" w:rsidRDefault="005117F8" w:rsidP="005117F8">
      <w:pPr>
        <w:spacing w:after="0"/>
        <w:ind w:left="720"/>
        <w:rPr>
          <w:rFonts w:ascii="Times New Roman" w:eastAsia="Times New Roman" w:hAnsi="Times New Roman" w:cs="Times New Roman"/>
          <w:color w:val="000000"/>
          <w:lang w:eastAsia="en-US"/>
        </w:rPr>
      </w:pPr>
    </w:p>
    <w:p w14:paraId="60EE1D04" w14:textId="77777777" w:rsidR="005117F8" w:rsidRPr="005117F8" w:rsidRDefault="003F6ABE" w:rsidP="005117F8">
      <w:pPr>
        <w:spacing w:after="0"/>
        <w:ind w:left="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Children and Family Development, Children, </w:t>
      </w:r>
      <w:proofErr w:type="spellStart"/>
      <w:r w:rsidRPr="005117F8">
        <w:rPr>
          <w:rFonts w:ascii="Times New Roman" w:eastAsia="Times New Roman" w:hAnsi="Times New Roman" w:cs="Times New Roman"/>
          <w:color w:val="000000"/>
          <w:lang w:eastAsia="en-US"/>
        </w:rPr>
        <w:t>Univeristy</w:t>
      </w:r>
      <w:proofErr w:type="spellEnd"/>
      <w:r w:rsidRPr="005117F8">
        <w:rPr>
          <w:rFonts w:ascii="Times New Roman" w:eastAsia="Times New Roman" w:hAnsi="Times New Roman" w:cs="Times New Roman"/>
          <w:color w:val="000000"/>
          <w:lang w:eastAsia="en-US"/>
        </w:rPr>
        <w:t xml:space="preserve"> of British Columbia </w:t>
      </w:r>
    </w:p>
    <w:p w14:paraId="797B831E" w14:textId="77777777" w:rsidR="005117F8" w:rsidRPr="005117F8" w:rsidRDefault="005117F8" w:rsidP="005117F8">
      <w:pPr>
        <w:spacing w:after="0"/>
        <w:ind w:left="720"/>
        <w:rPr>
          <w:rFonts w:ascii="Times New Roman" w:eastAsia="Times New Roman" w:hAnsi="Times New Roman" w:cs="Times New Roman"/>
          <w:color w:val="000000"/>
          <w:lang w:eastAsia="en-US"/>
        </w:rPr>
      </w:pPr>
    </w:p>
    <w:p w14:paraId="42893ECF" w14:textId="29DC0A15" w:rsidR="005117F8" w:rsidRPr="005117F8" w:rsidRDefault="003F6ABE" w:rsidP="005117F8">
      <w:pPr>
        <w:spacing w:after="0"/>
        <w:ind w:left="720"/>
        <w:rPr>
          <w:rFonts w:ascii="Times New Roman" w:eastAsia="Times New Roman" w:hAnsi="Times New Roman" w:cs="Times New Roman"/>
          <w:color w:val="000000"/>
          <w:shd w:val="clear" w:color="auto" w:fill="FFFFFF"/>
          <w:lang w:eastAsia="en-US"/>
        </w:rPr>
      </w:pPr>
      <w:r w:rsidRPr="005117F8">
        <w:rPr>
          <w:rFonts w:ascii="Times New Roman" w:eastAsia="Times New Roman" w:hAnsi="Times New Roman" w:cs="Times New Roman"/>
          <w:color w:val="000000"/>
          <w:lang w:eastAsia="en-US"/>
        </w:rPr>
        <w:t>Children’s Mental Health Policy Research Program, Vol. 1, Report 7</w:t>
      </w:r>
      <w:r w:rsidR="00A30B83" w:rsidRPr="005117F8">
        <w:rPr>
          <w:rFonts w:ascii="Times New Roman" w:eastAsia="Times New Roman" w:hAnsi="Times New Roman" w:cs="Times New Roman"/>
          <w:color w:val="000000"/>
          <w:shd w:val="clear" w:color="auto" w:fill="FFFFFF"/>
          <w:lang w:eastAsia="en-US"/>
        </w:rPr>
        <w:t xml:space="preserve"> </w:t>
      </w:r>
    </w:p>
    <w:p w14:paraId="4FE4FF33" w14:textId="77777777" w:rsidR="005117F8" w:rsidRPr="005117F8" w:rsidRDefault="005117F8" w:rsidP="00A30B83">
      <w:pPr>
        <w:spacing w:after="0"/>
        <w:rPr>
          <w:rFonts w:ascii="Times New Roman" w:eastAsia="Times New Roman" w:hAnsi="Times New Roman" w:cs="Times New Roman"/>
          <w:color w:val="000000"/>
          <w:shd w:val="clear" w:color="auto" w:fill="FFFFFF"/>
          <w:lang w:eastAsia="en-US"/>
        </w:rPr>
      </w:pPr>
    </w:p>
    <w:p w14:paraId="7589596D" w14:textId="263B66D7" w:rsidR="00A30B83" w:rsidRPr="005117F8" w:rsidRDefault="00A30B83" w:rsidP="00A30B83">
      <w:pPr>
        <w:spacing w:after="0"/>
        <w:rPr>
          <w:rFonts w:ascii="Times New Roman" w:eastAsia="Times New Roman" w:hAnsi="Times New Roman" w:cs="Times New Roman"/>
          <w:color w:val="000000"/>
          <w:shd w:val="clear" w:color="auto" w:fill="FFFFFF"/>
          <w:lang w:eastAsia="en-US"/>
        </w:rPr>
      </w:pPr>
      <w:proofErr w:type="spellStart"/>
      <w:r w:rsidRPr="005117F8">
        <w:rPr>
          <w:rFonts w:ascii="Times New Roman" w:eastAsia="Times New Roman" w:hAnsi="Times New Roman" w:cs="Times New Roman"/>
          <w:color w:val="000000"/>
          <w:shd w:val="clear" w:color="auto" w:fill="FFFFFF"/>
          <w:lang w:eastAsia="en-US"/>
        </w:rPr>
        <w:t>Graya</w:t>
      </w:r>
      <w:proofErr w:type="spellEnd"/>
      <w:r w:rsidRPr="005117F8">
        <w:rPr>
          <w:rFonts w:ascii="Times New Roman" w:eastAsia="Times New Roman" w:hAnsi="Times New Roman" w:cs="Times New Roman"/>
          <w:color w:val="000000"/>
          <w:shd w:val="clear" w:color="auto" w:fill="FFFFFF"/>
          <w:lang w:eastAsia="en-US"/>
        </w:rPr>
        <w:t xml:space="preserve">, J., O’Reilly, R., (2005) </w:t>
      </w:r>
      <w:proofErr w:type="gramStart"/>
      <w:r w:rsidRPr="005117F8">
        <w:rPr>
          <w:rFonts w:ascii="Times New Roman" w:eastAsia="Times New Roman" w:hAnsi="Times New Roman" w:cs="Times New Roman"/>
          <w:color w:val="000000"/>
          <w:shd w:val="clear" w:color="auto" w:fill="FFFFFF"/>
          <w:lang w:eastAsia="en-US"/>
        </w:rPr>
        <w:t>Canadian</w:t>
      </w:r>
      <w:proofErr w:type="gramEnd"/>
      <w:r w:rsidRPr="005117F8">
        <w:rPr>
          <w:rFonts w:ascii="Times New Roman" w:eastAsia="Times New Roman" w:hAnsi="Times New Roman" w:cs="Times New Roman"/>
          <w:color w:val="000000"/>
          <w:shd w:val="clear" w:color="auto" w:fill="FFFFFF"/>
          <w:lang w:eastAsia="en-US"/>
        </w:rPr>
        <w:t xml:space="preserve"> compulsory community treatment laws: Recent </w:t>
      </w:r>
    </w:p>
    <w:p w14:paraId="3138A512" w14:textId="77777777" w:rsidR="00A30B83" w:rsidRPr="005117F8" w:rsidRDefault="00A30B83" w:rsidP="00A30B83">
      <w:pPr>
        <w:spacing w:after="0"/>
        <w:ind w:firstLine="720"/>
        <w:rPr>
          <w:rFonts w:ascii="Times New Roman" w:eastAsia="Times New Roman" w:hAnsi="Times New Roman" w:cs="Times New Roman"/>
          <w:color w:val="000000"/>
          <w:shd w:val="clear" w:color="auto" w:fill="FFFFFF"/>
          <w:lang w:eastAsia="en-US"/>
        </w:rPr>
      </w:pPr>
    </w:p>
    <w:p w14:paraId="4D58AC00" w14:textId="12621EA5" w:rsidR="00A30B83" w:rsidRPr="005117F8" w:rsidRDefault="00A30B83" w:rsidP="005117F8">
      <w:pPr>
        <w:spacing w:after="0"/>
        <w:ind w:firstLine="720"/>
        <w:rPr>
          <w:rFonts w:ascii="Times New Roman" w:eastAsia="Times New Roman" w:hAnsi="Times New Roman" w:cs="Times New Roman"/>
          <w:lang w:eastAsia="en-US"/>
        </w:rPr>
      </w:pPr>
      <w:proofErr w:type="spellStart"/>
      <w:proofErr w:type="gramStart"/>
      <w:r w:rsidRPr="005117F8">
        <w:rPr>
          <w:rFonts w:ascii="Times New Roman" w:eastAsia="Times New Roman" w:hAnsi="Times New Roman" w:cs="Times New Roman"/>
          <w:color w:val="000000"/>
          <w:shd w:val="clear" w:color="auto" w:fill="FFFFFF"/>
          <w:lang w:eastAsia="en-US"/>
        </w:rPr>
        <w:t>reforms,</w:t>
      </w:r>
      <w:r w:rsidRPr="005117F8">
        <w:rPr>
          <w:rFonts w:ascii="Times New Roman" w:eastAsia="Times New Roman" w:hAnsi="Times New Roman" w:cs="Times New Roman"/>
          <w:i/>
          <w:iCs/>
          <w:color w:val="000000"/>
          <w:shd w:val="clear" w:color="auto" w:fill="FFFFFF"/>
          <w:lang w:eastAsia="en-US"/>
        </w:rPr>
        <w:t>International</w:t>
      </w:r>
      <w:proofErr w:type="spellEnd"/>
      <w:proofErr w:type="gramEnd"/>
      <w:r w:rsidRPr="005117F8">
        <w:rPr>
          <w:rFonts w:ascii="Times New Roman" w:eastAsia="Times New Roman" w:hAnsi="Times New Roman" w:cs="Times New Roman"/>
          <w:i/>
          <w:iCs/>
          <w:color w:val="000000"/>
          <w:shd w:val="clear" w:color="auto" w:fill="FFFFFF"/>
          <w:lang w:eastAsia="en-US"/>
        </w:rPr>
        <w:t xml:space="preserve"> Journal of Law and Psychiatry</w:t>
      </w:r>
      <w:r w:rsidRPr="005117F8">
        <w:rPr>
          <w:rFonts w:ascii="Times New Roman" w:eastAsia="Times New Roman" w:hAnsi="Times New Roman" w:cs="Times New Roman"/>
          <w:color w:val="000000"/>
          <w:shd w:val="clear" w:color="auto" w:fill="FFFFFF"/>
          <w:lang w:eastAsia="en-US"/>
        </w:rPr>
        <w:t> 28 13 – 22</w:t>
      </w:r>
    </w:p>
    <w:p w14:paraId="735F0BE8" w14:textId="77777777" w:rsidR="006B6701" w:rsidRPr="005117F8" w:rsidRDefault="006B6701" w:rsidP="006B6701">
      <w:pPr>
        <w:spacing w:before="100" w:beforeAutospacing="1" w:after="100" w:afterAutospacing="1"/>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MHSBC (2010) Ministry of Health Services Province of BC Standards and </w:t>
      </w:r>
    </w:p>
    <w:p w14:paraId="2058ADE8" w14:textId="77777777" w:rsidR="006B6701" w:rsidRPr="005117F8" w:rsidRDefault="006B6701" w:rsidP="006B6701">
      <w:pPr>
        <w:spacing w:before="100" w:beforeAutospacing="1" w:after="100" w:afterAutospacing="1"/>
        <w:ind w:firstLine="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Guidelines for Early Psychosis Intervention (EPI) Programs, </w:t>
      </w:r>
    </w:p>
    <w:p w14:paraId="0514630B" w14:textId="77777777" w:rsidR="006B6701" w:rsidRPr="005117F8" w:rsidRDefault="006B6701" w:rsidP="006B6701">
      <w:pPr>
        <w:spacing w:before="100" w:beforeAutospacing="1" w:after="100" w:afterAutospacing="1"/>
        <w:ind w:left="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http://www.health.gov.bc.ca/library/publications/year/2010/BC_EPI_Sta</w:t>
      </w:r>
    </w:p>
    <w:p w14:paraId="770E1C42" w14:textId="679F2307" w:rsidR="006B6701" w:rsidRPr="005117F8" w:rsidRDefault="006B6701" w:rsidP="005117F8">
      <w:pPr>
        <w:spacing w:before="100" w:beforeAutospacing="1" w:after="100" w:afterAutospacing="1"/>
        <w:ind w:left="720"/>
        <w:rPr>
          <w:rFonts w:ascii="Times New Roman" w:eastAsia="Times New Roman" w:hAnsi="Times New Roman" w:cs="Times New Roman"/>
          <w:color w:val="000000"/>
          <w:lang w:eastAsia="en-US"/>
        </w:rPr>
      </w:pPr>
      <w:proofErr w:type="gramStart"/>
      <w:r w:rsidRPr="005117F8">
        <w:rPr>
          <w:rFonts w:ascii="Times New Roman" w:eastAsia="Times New Roman" w:hAnsi="Times New Roman" w:cs="Times New Roman"/>
          <w:color w:val="000000"/>
          <w:lang w:eastAsia="en-US"/>
        </w:rPr>
        <w:t>ndards</w:t>
      </w:r>
      <w:proofErr w:type="gramEnd"/>
      <w:r w:rsidRPr="005117F8">
        <w:rPr>
          <w:rFonts w:ascii="Times New Roman" w:eastAsia="Times New Roman" w:hAnsi="Times New Roman" w:cs="Times New Roman"/>
          <w:color w:val="000000"/>
          <w:lang w:eastAsia="en-US"/>
        </w:rPr>
        <w:t>_Guidelines.pdf</w:t>
      </w:r>
    </w:p>
    <w:p w14:paraId="5A30D188" w14:textId="77777777" w:rsidR="0049632E" w:rsidRPr="005117F8" w:rsidRDefault="0049632E" w:rsidP="0049632E">
      <w:pPr>
        <w:spacing w:before="100" w:beforeAutospacing="1" w:after="100" w:afterAutospacing="1"/>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Pal, L. (2009) Beyond Policy Analysis Public Issue Management in Turbulent Times, </w:t>
      </w:r>
    </w:p>
    <w:p w14:paraId="1DE3386F" w14:textId="77777777" w:rsidR="0049632E" w:rsidRPr="005117F8" w:rsidRDefault="0049632E" w:rsidP="00DC2B0A">
      <w:pPr>
        <w:spacing w:before="100" w:beforeAutospacing="1" w:after="100" w:afterAutospacing="1"/>
        <w:ind w:firstLine="720"/>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Toronto ON, Thomson Nelson</w:t>
      </w:r>
    </w:p>
    <w:p w14:paraId="30F8AEA0" w14:textId="77777777" w:rsidR="003F6ABE" w:rsidRPr="005117F8" w:rsidRDefault="003F6ABE" w:rsidP="00DC2B0A">
      <w:pPr>
        <w:spacing w:before="100" w:beforeAutospacing="1" w:after="100" w:afterAutospacing="1"/>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softHyphen/>
      </w:r>
      <w:r w:rsidRPr="005117F8">
        <w:rPr>
          <w:rFonts w:ascii="Times New Roman" w:eastAsia="Times New Roman" w:hAnsi="Times New Roman" w:cs="Times New Roman"/>
          <w:color w:val="000000"/>
          <w:lang w:eastAsia="en-US"/>
        </w:rPr>
        <w:softHyphen/>
      </w:r>
      <w:r w:rsidRPr="005117F8">
        <w:rPr>
          <w:rFonts w:ascii="Times New Roman" w:eastAsia="Times New Roman" w:hAnsi="Times New Roman" w:cs="Times New Roman"/>
          <w:color w:val="000000"/>
          <w:lang w:eastAsia="en-US"/>
        </w:rPr>
        <w:softHyphen/>
      </w:r>
      <w:r w:rsidRPr="005117F8">
        <w:rPr>
          <w:rFonts w:ascii="Times New Roman" w:eastAsia="Times New Roman" w:hAnsi="Times New Roman" w:cs="Times New Roman"/>
          <w:color w:val="000000"/>
          <w:lang w:eastAsia="en-US"/>
        </w:rPr>
        <w:softHyphen/>
      </w:r>
      <w:r w:rsidRPr="005117F8">
        <w:rPr>
          <w:rFonts w:ascii="Times New Roman" w:eastAsia="Times New Roman" w:hAnsi="Times New Roman" w:cs="Times New Roman"/>
          <w:color w:val="000000"/>
          <w:lang w:eastAsia="en-US"/>
        </w:rPr>
        <w:softHyphen/>
      </w:r>
      <w:r w:rsidRPr="005117F8">
        <w:rPr>
          <w:rFonts w:ascii="Times New Roman" w:eastAsia="Times New Roman" w:hAnsi="Times New Roman" w:cs="Times New Roman"/>
          <w:color w:val="000000"/>
          <w:lang w:eastAsia="en-US"/>
        </w:rPr>
        <w:softHyphen/>
      </w:r>
      <w:r w:rsidRPr="005117F8">
        <w:rPr>
          <w:rFonts w:ascii="Times New Roman" w:eastAsia="Times New Roman" w:hAnsi="Times New Roman" w:cs="Times New Roman"/>
          <w:color w:val="000000"/>
          <w:lang w:eastAsia="en-US"/>
        </w:rPr>
        <w:softHyphen/>
      </w:r>
      <w:r w:rsidRPr="005117F8">
        <w:rPr>
          <w:rFonts w:ascii="Times New Roman" w:eastAsia="Times New Roman" w:hAnsi="Times New Roman" w:cs="Times New Roman"/>
          <w:color w:val="000000"/>
          <w:lang w:eastAsia="en-US"/>
        </w:rPr>
        <w:softHyphen/>
      </w:r>
      <w:r w:rsidRPr="005117F8">
        <w:rPr>
          <w:rFonts w:ascii="Times New Roman" w:eastAsia="Times New Roman" w:hAnsi="Times New Roman" w:cs="Times New Roman"/>
          <w:color w:val="000000"/>
          <w:lang w:eastAsia="en-US"/>
        </w:rPr>
        <w:softHyphen/>
      </w:r>
      <w:r w:rsidRPr="005117F8">
        <w:rPr>
          <w:rFonts w:ascii="Times New Roman" w:eastAsia="Times New Roman" w:hAnsi="Times New Roman" w:cs="Times New Roman"/>
          <w:color w:val="000000"/>
          <w:lang w:eastAsia="en-US"/>
        </w:rPr>
        <w:softHyphen/>
      </w:r>
      <w:r w:rsidRPr="005117F8">
        <w:rPr>
          <w:rFonts w:ascii="Times New Roman" w:eastAsia="Times New Roman" w:hAnsi="Times New Roman" w:cs="Times New Roman"/>
          <w:color w:val="000000"/>
          <w:lang w:eastAsia="en-US"/>
        </w:rPr>
        <w:softHyphen/>
      </w:r>
      <w:r w:rsidRPr="005117F8">
        <w:rPr>
          <w:rFonts w:ascii="Times New Roman" w:eastAsia="Times New Roman" w:hAnsi="Times New Roman" w:cs="Times New Roman"/>
          <w:color w:val="000000"/>
          <w:lang w:eastAsia="en-US"/>
        </w:rPr>
        <w:softHyphen/>
      </w:r>
      <w:r w:rsidRPr="005117F8">
        <w:rPr>
          <w:rFonts w:ascii="Times New Roman" w:eastAsia="Times New Roman" w:hAnsi="Times New Roman" w:cs="Times New Roman"/>
          <w:color w:val="000000"/>
          <w:lang w:eastAsia="en-US"/>
        </w:rPr>
        <w:softHyphen/>
      </w:r>
      <w:r w:rsidRPr="005117F8">
        <w:rPr>
          <w:rFonts w:ascii="Times New Roman" w:eastAsia="Times New Roman" w:hAnsi="Times New Roman" w:cs="Times New Roman"/>
          <w:color w:val="000000"/>
          <w:lang w:eastAsia="en-US"/>
        </w:rPr>
        <w:softHyphen/>
      </w:r>
      <w:r w:rsidRPr="005117F8">
        <w:rPr>
          <w:rFonts w:ascii="Times New Roman" w:eastAsia="Times New Roman" w:hAnsi="Times New Roman" w:cs="Times New Roman"/>
          <w:color w:val="000000"/>
          <w:lang w:eastAsia="en-US"/>
        </w:rPr>
        <w:softHyphen/>
      </w:r>
      <w:r w:rsidRPr="005117F8">
        <w:rPr>
          <w:rFonts w:ascii="Times New Roman" w:eastAsia="Times New Roman" w:hAnsi="Times New Roman" w:cs="Times New Roman"/>
          <w:color w:val="000000"/>
          <w:lang w:eastAsia="en-US"/>
        </w:rPr>
        <w:softHyphen/>
      </w:r>
      <w:r w:rsidRPr="005117F8">
        <w:rPr>
          <w:rFonts w:ascii="Times New Roman" w:eastAsia="Times New Roman" w:hAnsi="Times New Roman" w:cs="Times New Roman"/>
          <w:color w:val="000000"/>
          <w:lang w:eastAsia="en-US"/>
        </w:rPr>
        <w:softHyphen/>
      </w:r>
      <w:r w:rsidRPr="005117F8">
        <w:rPr>
          <w:rFonts w:ascii="Times New Roman" w:eastAsia="Times New Roman" w:hAnsi="Times New Roman" w:cs="Times New Roman"/>
          <w:color w:val="000000"/>
          <w:lang w:eastAsia="en-US"/>
        </w:rPr>
        <w:softHyphen/>
      </w:r>
      <w:r w:rsidRPr="005117F8">
        <w:rPr>
          <w:rFonts w:ascii="Times New Roman" w:hAnsi="Times New Roman" w:cs="Times New Roman"/>
        </w:rPr>
        <w:t xml:space="preserve">Wadell, C., Shepard, C., (2002) </w:t>
      </w:r>
      <w:r w:rsidRPr="005117F8">
        <w:rPr>
          <w:rFonts w:ascii="Times New Roman" w:eastAsia="Times New Roman" w:hAnsi="Times New Roman" w:cs="Times New Roman"/>
          <w:color w:val="000000"/>
          <w:lang w:eastAsia="en-US"/>
        </w:rPr>
        <w:t xml:space="preserve">Prevalence of Mental Disorders in Children and Youth A </w:t>
      </w:r>
    </w:p>
    <w:p w14:paraId="4F5001B9" w14:textId="77777777" w:rsidR="003F6ABE" w:rsidRPr="005117F8" w:rsidRDefault="003F6ABE" w:rsidP="003F6ABE">
      <w:pPr>
        <w:spacing w:before="100" w:beforeAutospacing="1" w:after="100" w:afterAutospacing="1" w:line="480" w:lineRule="auto"/>
        <w:ind w:left="709"/>
        <w:rPr>
          <w:rFonts w:ascii="Times New Roman" w:eastAsia="Times New Roman" w:hAnsi="Times New Roman" w:cs="Times New Roman"/>
          <w:color w:val="000000"/>
          <w:lang w:eastAsia="en-US"/>
        </w:rPr>
      </w:pPr>
      <w:r w:rsidRPr="005117F8">
        <w:rPr>
          <w:rFonts w:ascii="Times New Roman" w:eastAsia="Times New Roman" w:hAnsi="Times New Roman" w:cs="Times New Roman"/>
          <w:color w:val="000000"/>
          <w:lang w:eastAsia="en-US"/>
        </w:rPr>
        <w:t xml:space="preserve">Research Update Prepared for the British Columbia Ministry of Children </w:t>
      </w:r>
      <w:r w:rsidR="00FC2F33" w:rsidRPr="005117F8">
        <w:rPr>
          <w:rFonts w:ascii="Times New Roman" w:eastAsia="Times New Roman" w:hAnsi="Times New Roman" w:cs="Times New Roman"/>
          <w:color w:val="000000"/>
          <w:lang w:eastAsia="en-US"/>
        </w:rPr>
        <w:t>and Family Development, Universi</w:t>
      </w:r>
      <w:r w:rsidRPr="005117F8">
        <w:rPr>
          <w:rFonts w:ascii="Times New Roman" w:eastAsia="Times New Roman" w:hAnsi="Times New Roman" w:cs="Times New Roman"/>
          <w:color w:val="000000"/>
          <w:lang w:eastAsia="en-US"/>
        </w:rPr>
        <w:t xml:space="preserve">ty of British Columbia Children’s Mental Health Policy Research Program </w:t>
      </w:r>
    </w:p>
    <w:p w14:paraId="4B5EE8A1" w14:textId="77777777" w:rsidR="003F6ABE" w:rsidRPr="003F6ABE" w:rsidRDefault="003F6ABE" w:rsidP="003F6ABE">
      <w:pPr>
        <w:spacing w:before="100" w:beforeAutospacing="1" w:after="100" w:afterAutospacing="1"/>
        <w:rPr>
          <w:rFonts w:ascii="Times New Roman" w:eastAsia="Times New Roman" w:hAnsi="Times New Roman" w:cs="Times New Roman"/>
          <w:color w:val="000000"/>
          <w:lang w:eastAsia="en-US"/>
        </w:rPr>
      </w:pPr>
    </w:p>
    <w:p w14:paraId="130F3AD6" w14:textId="77777777" w:rsidR="003F6ABE" w:rsidRPr="003F6ABE" w:rsidRDefault="003F6ABE" w:rsidP="003F6ABE">
      <w:pPr>
        <w:spacing w:line="480" w:lineRule="auto"/>
        <w:rPr>
          <w:rFonts w:ascii="Times New Roman" w:hAnsi="Times New Roman" w:cs="Times New Roman"/>
        </w:rPr>
      </w:pPr>
    </w:p>
    <w:sectPr w:rsidR="003F6ABE" w:rsidRPr="003F6ABE" w:rsidSect="007A745F">
      <w:headerReference w:type="even" r:id="rId7"/>
      <w:headerReference w:type="default" r:id="rId8"/>
      <w:headerReference w:type="first" r:id="rId9"/>
      <w:pgSz w:w="12240" w:h="15840"/>
      <w:pgMar w:top="1440" w:right="1797" w:bottom="1440" w:left="1797"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7EA33" w14:textId="77777777" w:rsidR="00794A9A" w:rsidRDefault="00794A9A" w:rsidP="0003118B">
      <w:pPr>
        <w:spacing w:after="0"/>
      </w:pPr>
      <w:r>
        <w:separator/>
      </w:r>
    </w:p>
  </w:endnote>
  <w:endnote w:type="continuationSeparator" w:id="0">
    <w:p w14:paraId="59CF67E0" w14:textId="77777777" w:rsidR="00794A9A" w:rsidRDefault="00794A9A" w:rsidP="000311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0EF1F" w14:textId="77777777" w:rsidR="00794A9A" w:rsidRDefault="00794A9A" w:rsidP="0003118B">
      <w:pPr>
        <w:spacing w:after="0"/>
      </w:pPr>
      <w:r>
        <w:separator/>
      </w:r>
    </w:p>
  </w:footnote>
  <w:footnote w:type="continuationSeparator" w:id="0">
    <w:p w14:paraId="72B7D2F6" w14:textId="77777777" w:rsidR="00794A9A" w:rsidRDefault="00794A9A" w:rsidP="0003118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8F85" w14:textId="77777777" w:rsidR="00794A9A" w:rsidRDefault="00794A9A" w:rsidP="000311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2B996" w14:textId="77777777" w:rsidR="00794A9A" w:rsidRDefault="00794A9A" w:rsidP="0003118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5794" w14:textId="77777777" w:rsidR="00794A9A" w:rsidRDefault="00794A9A" w:rsidP="000311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D0C">
      <w:rPr>
        <w:rStyle w:val="PageNumber"/>
        <w:noProof/>
      </w:rPr>
      <w:t>2</w:t>
    </w:r>
    <w:r>
      <w:rPr>
        <w:rStyle w:val="PageNumber"/>
      </w:rPr>
      <w:fldChar w:fldCharType="end"/>
    </w:r>
  </w:p>
  <w:p w14:paraId="25778F20" w14:textId="77777777" w:rsidR="00794A9A" w:rsidRDefault="00794A9A" w:rsidP="0003118B">
    <w:pPr>
      <w:pStyle w:val="Header"/>
      <w:ind w:right="360"/>
    </w:pPr>
    <w:r>
      <w:t>Policy Revue Early Intervention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11C00" w14:textId="77777777" w:rsidR="00794A9A" w:rsidRDefault="00794A9A">
    <w:pPr>
      <w:pStyle w:val="Header"/>
    </w:pPr>
    <w:r>
      <w:t>Running head: Policy Review Early Intervention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8B"/>
    <w:rsid w:val="0003118B"/>
    <w:rsid w:val="00040F8C"/>
    <w:rsid w:val="00245B52"/>
    <w:rsid w:val="003923EF"/>
    <w:rsid w:val="003B0843"/>
    <w:rsid w:val="003F6ABE"/>
    <w:rsid w:val="0049632E"/>
    <w:rsid w:val="004E5019"/>
    <w:rsid w:val="005117F8"/>
    <w:rsid w:val="005C60F3"/>
    <w:rsid w:val="005D1476"/>
    <w:rsid w:val="005E74C6"/>
    <w:rsid w:val="00677D0C"/>
    <w:rsid w:val="006B6701"/>
    <w:rsid w:val="00794A9A"/>
    <w:rsid w:val="007A745F"/>
    <w:rsid w:val="009A45CB"/>
    <w:rsid w:val="00A30B83"/>
    <w:rsid w:val="00AD12AD"/>
    <w:rsid w:val="00AF1F3D"/>
    <w:rsid w:val="00B2177F"/>
    <w:rsid w:val="00CB2391"/>
    <w:rsid w:val="00D21373"/>
    <w:rsid w:val="00DC2B0A"/>
    <w:rsid w:val="00F2150C"/>
    <w:rsid w:val="00F5224F"/>
    <w:rsid w:val="00F97589"/>
    <w:rsid w:val="00FC2F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A9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18B"/>
    <w:pPr>
      <w:tabs>
        <w:tab w:val="center" w:pos="4320"/>
        <w:tab w:val="right" w:pos="8640"/>
      </w:tabs>
      <w:spacing w:after="0"/>
    </w:pPr>
  </w:style>
  <w:style w:type="character" w:customStyle="1" w:styleId="HeaderChar">
    <w:name w:val="Header Char"/>
    <w:basedOn w:val="DefaultParagraphFont"/>
    <w:link w:val="Header"/>
    <w:uiPriority w:val="99"/>
    <w:rsid w:val="0003118B"/>
  </w:style>
  <w:style w:type="character" w:styleId="PageNumber">
    <w:name w:val="page number"/>
    <w:basedOn w:val="DefaultParagraphFont"/>
    <w:uiPriority w:val="99"/>
    <w:semiHidden/>
    <w:unhideWhenUsed/>
    <w:rsid w:val="0003118B"/>
  </w:style>
  <w:style w:type="paragraph" w:styleId="Footer">
    <w:name w:val="footer"/>
    <w:basedOn w:val="Normal"/>
    <w:link w:val="FooterChar"/>
    <w:uiPriority w:val="99"/>
    <w:unhideWhenUsed/>
    <w:rsid w:val="0003118B"/>
    <w:pPr>
      <w:tabs>
        <w:tab w:val="center" w:pos="4320"/>
        <w:tab w:val="right" w:pos="8640"/>
      </w:tabs>
      <w:spacing w:after="0"/>
    </w:pPr>
  </w:style>
  <w:style w:type="character" w:customStyle="1" w:styleId="FooterChar">
    <w:name w:val="Footer Char"/>
    <w:basedOn w:val="DefaultParagraphFont"/>
    <w:link w:val="Footer"/>
    <w:uiPriority w:val="99"/>
    <w:rsid w:val="0003118B"/>
  </w:style>
  <w:style w:type="paragraph" w:styleId="NormalWeb">
    <w:name w:val="Normal (Web)"/>
    <w:basedOn w:val="Normal"/>
    <w:uiPriority w:val="99"/>
    <w:unhideWhenUsed/>
    <w:rsid w:val="005D1476"/>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18B"/>
    <w:pPr>
      <w:tabs>
        <w:tab w:val="center" w:pos="4320"/>
        <w:tab w:val="right" w:pos="8640"/>
      </w:tabs>
      <w:spacing w:after="0"/>
    </w:pPr>
  </w:style>
  <w:style w:type="character" w:customStyle="1" w:styleId="HeaderChar">
    <w:name w:val="Header Char"/>
    <w:basedOn w:val="DefaultParagraphFont"/>
    <w:link w:val="Header"/>
    <w:uiPriority w:val="99"/>
    <w:rsid w:val="0003118B"/>
  </w:style>
  <w:style w:type="character" w:styleId="PageNumber">
    <w:name w:val="page number"/>
    <w:basedOn w:val="DefaultParagraphFont"/>
    <w:uiPriority w:val="99"/>
    <w:semiHidden/>
    <w:unhideWhenUsed/>
    <w:rsid w:val="0003118B"/>
  </w:style>
  <w:style w:type="paragraph" w:styleId="Footer">
    <w:name w:val="footer"/>
    <w:basedOn w:val="Normal"/>
    <w:link w:val="FooterChar"/>
    <w:uiPriority w:val="99"/>
    <w:unhideWhenUsed/>
    <w:rsid w:val="0003118B"/>
    <w:pPr>
      <w:tabs>
        <w:tab w:val="center" w:pos="4320"/>
        <w:tab w:val="right" w:pos="8640"/>
      </w:tabs>
      <w:spacing w:after="0"/>
    </w:pPr>
  </w:style>
  <w:style w:type="character" w:customStyle="1" w:styleId="FooterChar">
    <w:name w:val="Footer Char"/>
    <w:basedOn w:val="DefaultParagraphFont"/>
    <w:link w:val="Footer"/>
    <w:uiPriority w:val="99"/>
    <w:rsid w:val="0003118B"/>
  </w:style>
  <w:style w:type="paragraph" w:styleId="NormalWeb">
    <w:name w:val="Normal (Web)"/>
    <w:basedOn w:val="Normal"/>
    <w:uiPriority w:val="99"/>
    <w:unhideWhenUsed/>
    <w:rsid w:val="005D1476"/>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9628">
      <w:bodyDiv w:val="1"/>
      <w:marLeft w:val="0"/>
      <w:marRight w:val="0"/>
      <w:marTop w:val="0"/>
      <w:marBottom w:val="0"/>
      <w:divBdr>
        <w:top w:val="none" w:sz="0" w:space="0" w:color="auto"/>
        <w:left w:val="none" w:sz="0" w:space="0" w:color="auto"/>
        <w:bottom w:val="none" w:sz="0" w:space="0" w:color="auto"/>
        <w:right w:val="none" w:sz="0" w:space="0" w:color="auto"/>
      </w:divBdr>
    </w:div>
    <w:div w:id="414674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2532</Words>
  <Characters>13856</Characters>
  <Application>Microsoft Macintosh Word</Application>
  <DocSecurity>0</DocSecurity>
  <Lines>223</Lines>
  <Paragraphs>42</Paragraphs>
  <ScaleCrop>false</ScaleCrop>
  <Company/>
  <LinksUpToDate>false</LinksUpToDate>
  <CharactersWithSpaces>16346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LimberPoulin</dc:creator>
  <cp:keywords/>
  <dc:description/>
  <cp:lastModifiedBy>Shawn LimberPoulin</cp:lastModifiedBy>
  <cp:revision>2</cp:revision>
  <dcterms:created xsi:type="dcterms:W3CDTF">2013-08-08T17:57:00Z</dcterms:created>
  <dcterms:modified xsi:type="dcterms:W3CDTF">2013-08-08T17:57:00Z</dcterms:modified>
</cp:coreProperties>
</file>